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56" w:rsidRPr="00087856" w:rsidRDefault="00087856" w:rsidP="00087856">
      <w:pPr>
        <w:spacing w:line="280" w:lineRule="exact"/>
        <w:ind w:left="4536" w:firstLine="0"/>
      </w:pPr>
      <w:r w:rsidRPr="00087856">
        <w:t>УТВЕРЖДЕНО</w:t>
      </w:r>
    </w:p>
    <w:p w:rsidR="00CF4B7D" w:rsidRPr="00087856" w:rsidRDefault="00087856" w:rsidP="00087856">
      <w:pPr>
        <w:spacing w:line="280" w:lineRule="exact"/>
        <w:ind w:left="4536" w:firstLine="0"/>
      </w:pPr>
      <w:r>
        <w:t xml:space="preserve">решением </w:t>
      </w:r>
      <w:r w:rsidRPr="00087856">
        <w:t>наблюдательного совета открытого акционерного общества ”Санаторий ”Озёрный“ от 1</w:t>
      </w:r>
      <w:r>
        <w:t>6</w:t>
      </w:r>
      <w:r w:rsidRPr="00087856">
        <w:t>.</w:t>
      </w:r>
      <w:r>
        <w:t>05</w:t>
      </w:r>
      <w:r w:rsidRPr="00087856">
        <w:t xml:space="preserve">.2025 (протокол № </w:t>
      </w:r>
      <w:r>
        <w:t>9</w:t>
      </w:r>
      <w:r w:rsidRPr="00087856">
        <w:t>)</w:t>
      </w:r>
    </w:p>
    <w:p w:rsidR="00C94F41" w:rsidRPr="00087856" w:rsidRDefault="00C94F41" w:rsidP="00C94F41">
      <w:pPr>
        <w:autoSpaceDE w:val="0"/>
        <w:autoSpaceDN w:val="0"/>
        <w:adjustRightInd w:val="0"/>
        <w:ind w:left="4536"/>
      </w:pPr>
    </w:p>
    <w:p w:rsidR="00C94F41" w:rsidRPr="00087856" w:rsidRDefault="00C94F41" w:rsidP="00C94F41">
      <w:pPr>
        <w:autoSpaceDE w:val="0"/>
        <w:autoSpaceDN w:val="0"/>
        <w:adjustRightInd w:val="0"/>
        <w:spacing w:line="280" w:lineRule="exact"/>
      </w:pPr>
    </w:p>
    <w:p w:rsidR="00EF1968" w:rsidRPr="00087856" w:rsidRDefault="00EF1968" w:rsidP="00EF196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7856">
        <w:rPr>
          <w:rFonts w:ascii="Times New Roman" w:hAnsi="Times New Roman" w:cs="Times New Roman"/>
          <w:sz w:val="24"/>
          <w:szCs w:val="24"/>
        </w:rPr>
        <w:t>ПОЛОЖЕНИЕ</w:t>
      </w:r>
    </w:p>
    <w:p w:rsidR="00EF1968" w:rsidRPr="00087856" w:rsidRDefault="00EF1968" w:rsidP="00EF196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7856">
        <w:rPr>
          <w:rFonts w:ascii="Times New Roman" w:hAnsi="Times New Roman" w:cs="Times New Roman"/>
          <w:sz w:val="24"/>
          <w:szCs w:val="24"/>
        </w:rPr>
        <w:t xml:space="preserve">О ПОРЯДКЕ ОРГАНИЗАЦИИ </w:t>
      </w:r>
      <w:proofErr w:type="gramStart"/>
      <w:r w:rsidRPr="00087856">
        <w:rPr>
          <w:rFonts w:ascii="Times New Roman" w:hAnsi="Times New Roman" w:cs="Times New Roman"/>
          <w:sz w:val="24"/>
          <w:szCs w:val="24"/>
        </w:rPr>
        <w:t>САНАТОРНО-КУРОРТНОГО</w:t>
      </w:r>
      <w:proofErr w:type="gramEnd"/>
      <w:r w:rsidRPr="00087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68" w:rsidRPr="00087856" w:rsidRDefault="00EF1968" w:rsidP="00EF196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7856">
        <w:rPr>
          <w:rFonts w:ascii="Times New Roman" w:hAnsi="Times New Roman" w:cs="Times New Roman"/>
          <w:sz w:val="24"/>
          <w:szCs w:val="24"/>
        </w:rPr>
        <w:t xml:space="preserve">ЛЕЧЕНИЯ И ОЗДОРОВЛЕНИЯ </w:t>
      </w:r>
    </w:p>
    <w:p w:rsidR="00EF1968" w:rsidRPr="00087856" w:rsidRDefault="00EF1968" w:rsidP="00EF196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7856">
        <w:rPr>
          <w:rFonts w:ascii="Times New Roman" w:hAnsi="Times New Roman" w:cs="Times New Roman"/>
          <w:sz w:val="24"/>
          <w:szCs w:val="24"/>
        </w:rPr>
        <w:t>В ОТКРЫТОМ АКЦИОНЕРНОМ ОБЩЕСТВЕ</w:t>
      </w:r>
    </w:p>
    <w:p w:rsidR="00EF1968" w:rsidRPr="00EF1968" w:rsidRDefault="00EF1968" w:rsidP="00EF196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1968">
        <w:rPr>
          <w:rFonts w:ascii="Times New Roman" w:hAnsi="Times New Roman" w:cs="Times New Roman"/>
          <w:sz w:val="24"/>
          <w:szCs w:val="24"/>
        </w:rPr>
        <w:t>”САНАТОРИЙ ”</w:t>
      </w:r>
      <w:r w:rsidR="00207165" w:rsidRPr="00EF1968">
        <w:rPr>
          <w:rFonts w:ascii="Times New Roman" w:hAnsi="Times New Roman" w:cs="Times New Roman"/>
          <w:sz w:val="24"/>
          <w:szCs w:val="24"/>
        </w:rPr>
        <w:t>ОЗ</w:t>
      </w:r>
      <w:r w:rsidR="00207165">
        <w:rPr>
          <w:rFonts w:ascii="Times New Roman" w:hAnsi="Times New Roman" w:cs="Times New Roman"/>
          <w:sz w:val="24"/>
          <w:szCs w:val="24"/>
        </w:rPr>
        <w:t>Ё</w:t>
      </w:r>
      <w:r w:rsidR="00207165" w:rsidRPr="00EF1968">
        <w:rPr>
          <w:rFonts w:ascii="Times New Roman" w:hAnsi="Times New Roman" w:cs="Times New Roman"/>
          <w:sz w:val="24"/>
          <w:szCs w:val="24"/>
        </w:rPr>
        <w:t>РНЫЙ</w:t>
      </w:r>
      <w:r w:rsidRPr="00EF1968">
        <w:rPr>
          <w:rFonts w:ascii="Times New Roman" w:hAnsi="Times New Roman" w:cs="Times New Roman"/>
          <w:sz w:val="24"/>
          <w:szCs w:val="24"/>
        </w:rPr>
        <w:t>“</w:t>
      </w:r>
    </w:p>
    <w:p w:rsidR="00EF1968" w:rsidRPr="00EF1968" w:rsidRDefault="00EF1968" w:rsidP="00EF1968">
      <w:pPr>
        <w:jc w:val="center"/>
        <w:rPr>
          <w:bCs/>
          <w:color w:val="auto"/>
        </w:rPr>
      </w:pPr>
      <w:r w:rsidRPr="00EF1968">
        <w:rPr>
          <w:color w:val="auto"/>
        </w:rPr>
        <w:tab/>
      </w:r>
    </w:p>
    <w:p w:rsidR="00EF1968" w:rsidRPr="00EF1968" w:rsidRDefault="00EF1968" w:rsidP="00087856">
      <w:r w:rsidRPr="00EF1968">
        <w:t>1. Настоящее Положение устанавливает порядок организации санаторно-курортного лечения и оздоровления (далее – санаторно-курортное лечение) в открытом акционерном обществе ”Санаторий ”</w:t>
      </w:r>
      <w:r w:rsidR="00207165" w:rsidRPr="00EF1968">
        <w:t>Оз</w:t>
      </w:r>
      <w:r w:rsidR="00207165">
        <w:t>ё</w:t>
      </w:r>
      <w:r w:rsidR="00207165" w:rsidRPr="00EF1968">
        <w:t>рный</w:t>
      </w:r>
      <w:r w:rsidRPr="00EF1968">
        <w:t>“ (далее – Санаторий, Общество).</w:t>
      </w:r>
    </w:p>
    <w:p w:rsidR="00EF1968" w:rsidRPr="00EF1968" w:rsidRDefault="00EF1968" w:rsidP="00087856">
      <w:r w:rsidRPr="00EF1968">
        <w:t>2.</w:t>
      </w:r>
      <w:r w:rsidR="00822717">
        <w:t xml:space="preserve"> </w:t>
      </w:r>
      <w:r w:rsidRPr="00EF1968">
        <w:t>В Санатории осуществляется санаторно-курортное лечение, в том числе лиц с болезнями органов дыхания, системы кровообращения, костно-мышечной системы и соединительной ткани, мочеполовой системы, созданы условия для занятий физкультурой и спортом, культурного отдыха и другое.</w:t>
      </w:r>
    </w:p>
    <w:p w:rsidR="00EF1968" w:rsidRPr="00EF1968" w:rsidRDefault="00EF1968" w:rsidP="00087856">
      <w:r w:rsidRPr="00EF1968">
        <w:t xml:space="preserve">Санаторно-курортное лечение в Обществе осуществляется при взаимодействии врачей-специалистов, врача-терапевта, врача-физиотерапевта и иных врачей, среднего медицинского персонала и направлено </w:t>
      </w:r>
      <w:proofErr w:type="gramStart"/>
      <w:r w:rsidRPr="00EF1968">
        <w:t>на</w:t>
      </w:r>
      <w:proofErr w:type="gramEnd"/>
      <w:r w:rsidRPr="00EF1968">
        <w:t>:</w:t>
      </w:r>
    </w:p>
    <w:p w:rsidR="00EF1968" w:rsidRPr="00EF1968" w:rsidRDefault="00EF1968" w:rsidP="00087856">
      <w:r w:rsidRPr="00EF1968">
        <w:t>активацию защитно-приспособительных реакций организма в целях профилактики заболеваний, оздоровления;</w:t>
      </w:r>
    </w:p>
    <w:p w:rsidR="00EF1968" w:rsidRPr="00552C27" w:rsidRDefault="00EF1968" w:rsidP="00087856">
      <w:r w:rsidRPr="00EF1968">
        <w:t xml:space="preserve"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</w:t>
      </w:r>
      <w:r w:rsidRPr="00552C27">
        <w:t>реабилитации.</w:t>
      </w:r>
    </w:p>
    <w:p w:rsidR="00EF1968" w:rsidRPr="00552C27" w:rsidRDefault="00EF1968" w:rsidP="00087856">
      <w:r w:rsidRPr="00552C27">
        <w:t>3.</w:t>
      </w:r>
      <w:r w:rsidR="00822717">
        <w:t xml:space="preserve"> </w:t>
      </w:r>
      <w:r w:rsidRPr="00552C27">
        <w:t xml:space="preserve">Санаторно-курортное лечение обеспечивается при наличии медицинских показаний и отсутствии медицинских противопоказаний для санаторно-курортного лечения,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даты </w:t>
      </w:r>
      <w:r w:rsidR="002C1D80" w:rsidRPr="00552C27">
        <w:t>заезда</w:t>
      </w:r>
      <w:r w:rsidR="00857FC0" w:rsidRPr="00552C27">
        <w:t xml:space="preserve"> в </w:t>
      </w:r>
      <w:r w:rsidR="002C1D80" w:rsidRPr="00552C27">
        <w:t>С</w:t>
      </w:r>
      <w:r w:rsidR="00857FC0" w:rsidRPr="00552C27">
        <w:t>анаторий)</w:t>
      </w:r>
      <w:r w:rsidR="002C1D80" w:rsidRPr="00552C27">
        <w:t>.</w:t>
      </w:r>
    </w:p>
    <w:p w:rsidR="00EF1968" w:rsidRPr="00552C27" w:rsidRDefault="00EF1968" w:rsidP="00087856">
      <w:r w:rsidRPr="00552C27">
        <w:t xml:space="preserve">4. Санаторно-курортное лечение осуществляется Обществом в соответствии со свидетельством о государственной аттестации санаторно-курортной организации, </w:t>
      </w:r>
      <w:r w:rsidR="00332910" w:rsidRPr="00552C27">
        <w:t>выданн</w:t>
      </w:r>
      <w:r w:rsidR="00332910">
        <w:t>ым</w:t>
      </w:r>
      <w:r w:rsidR="00332910" w:rsidRPr="00552C27">
        <w:t xml:space="preserve"> </w:t>
      </w:r>
      <w:r w:rsidRPr="00552C27">
        <w:t>в порядке и на условиях, установленных законодательством.</w:t>
      </w:r>
    </w:p>
    <w:p w:rsidR="00EF1968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5. Номерной фонд Санатория рассчитан на </w:t>
      </w:r>
      <w:r w:rsidR="00AA5DB1" w:rsidRPr="00552C27">
        <w:rPr>
          <w:color w:val="auto"/>
        </w:rPr>
        <w:t>440</w:t>
      </w:r>
      <w:r w:rsidRPr="00552C27">
        <w:rPr>
          <w:color w:val="auto"/>
        </w:rPr>
        <w:t xml:space="preserve"> мест, имеются места для  подселения. </w:t>
      </w:r>
    </w:p>
    <w:p w:rsidR="00EF1968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6. Обществом  реализуются: </w:t>
      </w:r>
    </w:p>
    <w:p w:rsidR="00EF1968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лечебные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вки </w:t>
      </w:r>
      <w:r w:rsidRPr="00552C27">
        <w:rPr>
          <w:color w:val="auto"/>
        </w:rPr>
        <w:t>продолжительностью 12 календарных дней</w:t>
      </w:r>
      <w:r w:rsidR="00857FC0" w:rsidRPr="00552C27">
        <w:rPr>
          <w:color w:val="auto"/>
        </w:rPr>
        <w:t xml:space="preserve"> и более</w:t>
      </w:r>
      <w:r w:rsidRPr="00552C27">
        <w:rPr>
          <w:color w:val="auto"/>
        </w:rPr>
        <w:t>;</w:t>
      </w:r>
    </w:p>
    <w:p w:rsidR="00EF1968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оздоровительные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вки </w:t>
      </w:r>
      <w:r w:rsidRPr="00552C27">
        <w:rPr>
          <w:color w:val="auto"/>
        </w:rPr>
        <w:t>продолжительностью от 6 до 11 календарных дней;</w:t>
      </w:r>
    </w:p>
    <w:p w:rsidR="00EF1968" w:rsidRPr="00552C27" w:rsidRDefault="00207165" w:rsidP="00087856">
      <w:pPr>
        <w:rPr>
          <w:color w:val="auto"/>
        </w:rPr>
      </w:pPr>
      <w:r w:rsidRPr="00552C27">
        <w:rPr>
          <w:color w:val="auto"/>
        </w:rPr>
        <w:t>пут</w:t>
      </w:r>
      <w:r>
        <w:rPr>
          <w:color w:val="auto"/>
        </w:rPr>
        <w:t>ё</w:t>
      </w:r>
      <w:r w:rsidRPr="00552C27">
        <w:rPr>
          <w:color w:val="auto"/>
        </w:rPr>
        <w:t xml:space="preserve">вки </w:t>
      </w:r>
      <w:r w:rsidR="00EF1968" w:rsidRPr="00552C27">
        <w:rPr>
          <w:color w:val="auto"/>
        </w:rPr>
        <w:t xml:space="preserve">выходного дня продолжительностью от 2 до 5 календарных дней. </w:t>
      </w:r>
    </w:p>
    <w:p w:rsidR="002C1D80" w:rsidRPr="00552C27" w:rsidRDefault="00EF1968" w:rsidP="00087856">
      <w:pPr>
        <w:rPr>
          <w:color w:val="auto"/>
        </w:rPr>
      </w:pPr>
      <w:r w:rsidRPr="00552C27">
        <w:rPr>
          <w:color w:val="auto"/>
        </w:rPr>
        <w:t>Также Обществом оказываются услуги по проживанию</w:t>
      </w:r>
      <w:r w:rsidR="002C1D80" w:rsidRPr="00552C27">
        <w:rPr>
          <w:color w:val="auto"/>
        </w:rPr>
        <w:t>.</w:t>
      </w:r>
    </w:p>
    <w:p w:rsidR="002C1D80" w:rsidRPr="00552C27" w:rsidRDefault="00CB49DC" w:rsidP="00087856">
      <w:pPr>
        <w:rPr>
          <w:color w:val="auto"/>
        </w:rPr>
      </w:pPr>
      <w:r w:rsidRPr="00552C27">
        <w:rPr>
          <w:color w:val="auto"/>
        </w:rPr>
        <w:t>Общество</w:t>
      </w:r>
      <w:r w:rsidR="002C1D80" w:rsidRPr="00552C27">
        <w:rPr>
          <w:color w:val="auto"/>
        </w:rPr>
        <w:t xml:space="preserve"> оказывает иные услуги согласно </w:t>
      </w:r>
      <w:r w:rsidR="00207165" w:rsidRPr="00552C27">
        <w:rPr>
          <w:color w:val="auto"/>
        </w:rPr>
        <w:t>утвержд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нным </w:t>
      </w:r>
      <w:r w:rsidR="002C1D80" w:rsidRPr="00552C27">
        <w:rPr>
          <w:color w:val="auto"/>
        </w:rPr>
        <w:t xml:space="preserve">в установленном порядке прейскурантам. </w:t>
      </w:r>
    </w:p>
    <w:p w:rsidR="002C1D80" w:rsidRPr="00552C27" w:rsidRDefault="002C1D80" w:rsidP="00087856">
      <w:pPr>
        <w:rPr>
          <w:color w:val="auto"/>
        </w:rPr>
      </w:pPr>
      <w:r w:rsidRPr="00552C27">
        <w:rPr>
          <w:color w:val="auto"/>
        </w:rPr>
        <w:t xml:space="preserve">7. По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вке </w:t>
      </w:r>
      <w:r w:rsidRPr="00552C27">
        <w:rPr>
          <w:color w:val="auto"/>
        </w:rPr>
        <w:t>на срок 12</w:t>
      </w:r>
      <w:r w:rsidR="00822717">
        <w:rPr>
          <w:color w:val="auto"/>
        </w:rPr>
        <w:t xml:space="preserve"> </w:t>
      </w:r>
      <w:r w:rsidRPr="00552C27">
        <w:rPr>
          <w:color w:val="auto"/>
        </w:rPr>
        <w:t xml:space="preserve">календарных дней и более оказываются услуги согласно приложениям №№ 1, 2 к настоящему Положению, на срок от 6 до 11 календарных дней </w:t>
      </w:r>
      <w:r w:rsidRPr="00552C27">
        <w:rPr>
          <w:color w:val="auto"/>
        </w:rPr>
        <w:lastRenderedPageBreak/>
        <w:t>(включительно) - согласно приложениям №№ 3, 4 к настоящему Положению, на срок от 2 до 5 календарных дней (включительно) - согласно приложениям №№ 5, 6 к настоящему Положению.</w:t>
      </w:r>
    </w:p>
    <w:p w:rsidR="002C1D80" w:rsidRPr="00552C27" w:rsidRDefault="002C1D80" w:rsidP="00087856">
      <w:pPr>
        <w:rPr>
          <w:color w:val="auto"/>
        </w:rPr>
      </w:pPr>
      <w:r w:rsidRPr="00552C27">
        <w:rPr>
          <w:color w:val="auto"/>
        </w:rPr>
        <w:t xml:space="preserve">Перечни услуг, предоставляемых Обществом по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>вкам</w:t>
      </w:r>
      <w:r w:rsidRPr="00552C27">
        <w:rPr>
          <w:color w:val="auto"/>
        </w:rPr>
        <w:t>, предусмотренные согласно приложениям №№ 1 - 6 к настоящему Положению, могут быть расширены в пределах рентабельности в соответствии с приказом директора Общества.</w:t>
      </w:r>
    </w:p>
    <w:p w:rsidR="002C1D80" w:rsidRPr="00552C27" w:rsidRDefault="002C1D80" w:rsidP="00087856">
      <w:pPr>
        <w:rPr>
          <w:color w:val="auto"/>
        </w:rPr>
      </w:pPr>
      <w:r w:rsidRPr="00552C27">
        <w:rPr>
          <w:color w:val="auto"/>
        </w:rPr>
        <w:t xml:space="preserve">По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вкам </w:t>
      </w:r>
      <w:r w:rsidRPr="00552C27">
        <w:rPr>
          <w:color w:val="auto"/>
        </w:rPr>
        <w:t>с профильными направлениями на срок 12</w:t>
      </w:r>
      <w:r w:rsidR="005B57A8">
        <w:rPr>
          <w:color w:val="auto"/>
        </w:rPr>
        <w:t xml:space="preserve"> </w:t>
      </w:r>
      <w:r w:rsidRPr="00552C27">
        <w:rPr>
          <w:color w:val="auto"/>
        </w:rPr>
        <w:t xml:space="preserve">календарных дней и более оказываются услуги согласно приложению № 1 к настоящему Положению и дополнительные услуги согласно перечню, </w:t>
      </w:r>
      <w:r w:rsidR="00207165" w:rsidRPr="00552C27">
        <w:rPr>
          <w:color w:val="auto"/>
        </w:rPr>
        <w:t>утвержд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нному </w:t>
      </w:r>
      <w:r w:rsidRPr="00552C27">
        <w:rPr>
          <w:color w:val="auto"/>
        </w:rPr>
        <w:t>приказом директора Общества.</w:t>
      </w:r>
    </w:p>
    <w:p w:rsidR="00EF1968" w:rsidRPr="00552C27" w:rsidRDefault="002C1D80" w:rsidP="00087856">
      <w:pPr>
        <w:rPr>
          <w:color w:val="auto"/>
        </w:rPr>
      </w:pPr>
      <w:r w:rsidRPr="00552C27">
        <w:rPr>
          <w:color w:val="auto"/>
        </w:rPr>
        <w:t>8</w:t>
      </w:r>
      <w:r w:rsidR="00EF1968" w:rsidRPr="00552C27">
        <w:rPr>
          <w:color w:val="auto"/>
        </w:rPr>
        <w:t xml:space="preserve">. Общество в первоочередном порядке реализует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>вки</w:t>
      </w:r>
      <w:r w:rsidR="00EF1968" w:rsidRPr="00552C27">
        <w:rPr>
          <w:color w:val="auto"/>
        </w:rPr>
        <w:t xml:space="preserve">, оказывает услуги по проживанию (далее –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>вки</w:t>
      </w:r>
      <w:r w:rsidR="00EF1968" w:rsidRPr="00552C27">
        <w:rPr>
          <w:color w:val="auto"/>
        </w:rPr>
        <w:t xml:space="preserve">/проживание) работникам акционеров Общества, в том числе находящимся на пенсии, и/или членам их семей (далее – работники акционеров). </w:t>
      </w:r>
    </w:p>
    <w:p w:rsidR="00EF1968" w:rsidRDefault="00EF1968" w:rsidP="00087856">
      <w:pPr>
        <w:rPr>
          <w:color w:val="auto"/>
        </w:rPr>
      </w:pPr>
      <w:r w:rsidRPr="00552C27">
        <w:rPr>
          <w:color w:val="auto"/>
        </w:rPr>
        <w:t>Бронирование (предварительное резервирование</w:t>
      </w:r>
      <w:r w:rsidRPr="00EF1968">
        <w:rPr>
          <w:color w:val="auto"/>
        </w:rPr>
        <w:t xml:space="preserve">) </w:t>
      </w:r>
      <w:r w:rsidR="00207165" w:rsidRPr="00EF1968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EF1968">
        <w:rPr>
          <w:color w:val="auto"/>
        </w:rPr>
        <w:t>вок</w:t>
      </w:r>
      <w:r w:rsidRPr="00EF1968">
        <w:rPr>
          <w:color w:val="auto"/>
        </w:rPr>
        <w:t>/проживания для работников акционеров осуществляется Обществом ежеквартально на основании письменных заявок акционеров Общества.</w:t>
      </w:r>
    </w:p>
    <w:p w:rsidR="00EF1968" w:rsidRPr="00EF1968" w:rsidRDefault="002C1D80" w:rsidP="00087856">
      <w:pPr>
        <w:rPr>
          <w:color w:val="auto"/>
        </w:rPr>
      </w:pPr>
      <w:r>
        <w:rPr>
          <w:color w:val="auto"/>
        </w:rPr>
        <w:t>9</w:t>
      </w:r>
      <w:r w:rsidR="00EF1968" w:rsidRPr="00EF1968">
        <w:rPr>
          <w:color w:val="auto"/>
        </w:rPr>
        <w:t xml:space="preserve">. После распределения </w:t>
      </w:r>
      <w:r w:rsidR="00207165" w:rsidRPr="00EF1968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EF1968">
        <w:rPr>
          <w:color w:val="auto"/>
        </w:rPr>
        <w:t>вок</w:t>
      </w:r>
      <w:r w:rsidR="00EF1968" w:rsidRPr="00EF1968">
        <w:rPr>
          <w:color w:val="auto"/>
        </w:rPr>
        <w:t>/проживания работникам акционеров по заявкам акционеров Санаторий реализуе</w:t>
      </w:r>
      <w:r w:rsidR="007D2163">
        <w:rPr>
          <w:color w:val="auto"/>
        </w:rPr>
        <w:t xml:space="preserve">т </w:t>
      </w:r>
      <w:r w:rsidR="00207165">
        <w:rPr>
          <w:color w:val="auto"/>
        </w:rPr>
        <w:t>путёвки</w:t>
      </w:r>
      <w:r w:rsidR="007D2163">
        <w:rPr>
          <w:color w:val="auto"/>
        </w:rPr>
        <w:t>/проживание иным лицам</w:t>
      </w:r>
      <w:r w:rsidR="00EF1968" w:rsidRPr="00306451">
        <w:rPr>
          <w:color w:val="auto"/>
        </w:rPr>
        <w:t>,</w:t>
      </w:r>
      <w:r w:rsidR="00EF1968" w:rsidRPr="00EF1968">
        <w:rPr>
          <w:color w:val="auto"/>
        </w:rPr>
        <w:t xml:space="preserve"> в том числе работникам акционеров, в отношении которых акционерами Общества не была размещена заявка, предусмотренная пунктом </w:t>
      </w:r>
      <w:r>
        <w:rPr>
          <w:color w:val="auto"/>
        </w:rPr>
        <w:t>8</w:t>
      </w:r>
      <w:r w:rsidR="00EF1968" w:rsidRPr="00EF1968">
        <w:rPr>
          <w:color w:val="auto"/>
        </w:rPr>
        <w:t xml:space="preserve"> настоящего Положения.</w:t>
      </w:r>
    </w:p>
    <w:p w:rsidR="00EF1968" w:rsidRPr="00857FC0" w:rsidRDefault="001D0369" w:rsidP="00087856">
      <w:pPr>
        <w:rPr>
          <w:color w:val="auto"/>
        </w:rPr>
      </w:pPr>
      <w:r>
        <w:rPr>
          <w:color w:val="auto"/>
        </w:rPr>
        <w:t xml:space="preserve">10. </w:t>
      </w:r>
      <w:r w:rsidR="009B1A11">
        <w:rPr>
          <w:color w:val="auto"/>
        </w:rPr>
        <w:t>П</w:t>
      </w:r>
      <w:r w:rsidR="009B1A11" w:rsidRPr="00552C27">
        <w:rPr>
          <w:color w:val="auto"/>
        </w:rPr>
        <w:t>редварительное</w:t>
      </w:r>
      <w:r w:rsidR="009B1A11">
        <w:rPr>
          <w:color w:val="auto"/>
        </w:rPr>
        <w:t xml:space="preserve"> р</w:t>
      </w:r>
      <w:r w:rsidR="00EF1968" w:rsidRPr="00EF1968">
        <w:rPr>
          <w:color w:val="auto"/>
        </w:rPr>
        <w:t xml:space="preserve">езервирование </w:t>
      </w:r>
      <w:r w:rsidR="00207165" w:rsidRPr="00EF1968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EF1968">
        <w:rPr>
          <w:color w:val="auto"/>
        </w:rPr>
        <w:t>вок</w:t>
      </w:r>
      <w:r w:rsidR="00EF1968" w:rsidRPr="00EF1968">
        <w:rPr>
          <w:color w:val="auto"/>
        </w:rPr>
        <w:t xml:space="preserve">/проживания </w:t>
      </w:r>
      <w:r w:rsidR="00EF1968" w:rsidRPr="00552C27">
        <w:rPr>
          <w:color w:val="auto"/>
        </w:rPr>
        <w:t>Санаторий</w:t>
      </w:r>
      <w:r w:rsidR="00857FC0" w:rsidRPr="00552C27">
        <w:rPr>
          <w:color w:val="auto"/>
        </w:rPr>
        <w:t xml:space="preserve"> </w:t>
      </w:r>
      <w:r w:rsidR="00EF1968" w:rsidRPr="00552C27">
        <w:rPr>
          <w:color w:val="auto"/>
        </w:rPr>
        <w:t>осуществляет</w:t>
      </w:r>
      <w:r w:rsidR="00306451" w:rsidRPr="00552C27">
        <w:rPr>
          <w:color w:val="auto"/>
        </w:rPr>
        <w:t>,</w:t>
      </w:r>
      <w:r w:rsidR="00EF1968" w:rsidRPr="00552C27">
        <w:rPr>
          <w:color w:val="auto"/>
        </w:rPr>
        <w:t xml:space="preserve"> </w:t>
      </w:r>
      <w:r w:rsidR="00306451" w:rsidRPr="00552C27">
        <w:rPr>
          <w:color w:val="auto"/>
        </w:rPr>
        <w:t xml:space="preserve">как правило, </w:t>
      </w:r>
      <w:r w:rsidR="00EF1968" w:rsidRPr="00552C27">
        <w:rPr>
          <w:color w:val="auto"/>
        </w:rPr>
        <w:t xml:space="preserve">на условиях бронирования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м </w:t>
      </w:r>
      <w:r w:rsidR="00EF1968" w:rsidRPr="00552C27">
        <w:rPr>
          <w:color w:val="auto"/>
        </w:rPr>
        <w:t>принятия от отдыхающих</w:t>
      </w:r>
      <w:r w:rsidR="006C19B0">
        <w:rPr>
          <w:color w:val="auto"/>
        </w:rPr>
        <w:t xml:space="preserve"> </w:t>
      </w:r>
      <w:r w:rsidR="006C19B0" w:rsidRPr="00FA2740">
        <w:rPr>
          <w:color w:val="auto"/>
        </w:rPr>
        <w:t>необходимых</w:t>
      </w:r>
      <w:r w:rsidR="00EF1968" w:rsidRPr="00552C27">
        <w:rPr>
          <w:color w:val="auto"/>
        </w:rPr>
        <w:t xml:space="preserve"> </w:t>
      </w:r>
      <w:r w:rsidR="006C19B0" w:rsidRPr="00FA2740">
        <w:rPr>
          <w:color w:val="auto"/>
        </w:rPr>
        <w:t>данных</w:t>
      </w:r>
      <w:r w:rsidR="00EF1968" w:rsidRPr="00FA2740">
        <w:rPr>
          <w:color w:val="auto"/>
        </w:rPr>
        <w:t xml:space="preserve"> </w:t>
      </w:r>
      <w:r w:rsidR="00EF1968" w:rsidRPr="00552C27">
        <w:rPr>
          <w:color w:val="auto"/>
        </w:rPr>
        <w:t xml:space="preserve">посредством факсимильной, электронной, почтовой, телефонной связи, а также через официальный сайт Санатория в </w:t>
      </w:r>
      <w:bookmarkStart w:id="0" w:name="f"/>
      <w:bookmarkEnd w:id="0"/>
      <w:r w:rsidR="00EF1968" w:rsidRPr="00552C27">
        <w:rPr>
          <w:color w:val="auto"/>
        </w:rPr>
        <w:t>глобальной компьютерной</w:t>
      </w:r>
      <w:r w:rsidR="00EF1968" w:rsidRPr="00857FC0">
        <w:rPr>
          <w:color w:val="auto"/>
        </w:rPr>
        <w:t xml:space="preserve"> сети Интернет с уч</w:t>
      </w:r>
      <w:r w:rsidR="009B1A11">
        <w:rPr>
          <w:color w:val="auto"/>
        </w:rPr>
        <w:t>ё</w:t>
      </w:r>
      <w:r w:rsidR="00EF1968" w:rsidRPr="00857FC0">
        <w:rPr>
          <w:color w:val="auto"/>
        </w:rPr>
        <w:t>том требований законодательства  о</w:t>
      </w:r>
      <w:r w:rsidR="005B57A8">
        <w:rPr>
          <w:color w:val="auto"/>
        </w:rPr>
        <w:t xml:space="preserve"> </w:t>
      </w:r>
      <w:r w:rsidR="00EF1968" w:rsidRPr="00857FC0">
        <w:rPr>
          <w:color w:val="auto"/>
        </w:rPr>
        <w:t xml:space="preserve">защите персональных данных. </w:t>
      </w:r>
    </w:p>
    <w:p w:rsidR="00EF1968" w:rsidRPr="00207165" w:rsidRDefault="00EF1968" w:rsidP="00087856">
      <w:pPr>
        <w:rPr>
          <w:color w:val="auto"/>
        </w:rPr>
      </w:pPr>
      <w:r w:rsidRPr="00857FC0">
        <w:rPr>
          <w:color w:val="auto"/>
        </w:rPr>
        <w:t xml:space="preserve">Подтверждение бронирования </w:t>
      </w:r>
      <w:r w:rsidR="00207165" w:rsidRPr="00857FC0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857FC0">
        <w:rPr>
          <w:color w:val="auto"/>
        </w:rPr>
        <w:t>вок</w:t>
      </w:r>
      <w:r w:rsidRPr="00857FC0">
        <w:rPr>
          <w:color w:val="auto"/>
        </w:rPr>
        <w:t xml:space="preserve">/проживания отдыхающих </w:t>
      </w:r>
      <w:r w:rsidR="001D0369" w:rsidRPr="00857FC0">
        <w:rPr>
          <w:color w:val="auto"/>
        </w:rPr>
        <w:t xml:space="preserve">Общество </w:t>
      </w:r>
      <w:r w:rsidRPr="00857FC0">
        <w:rPr>
          <w:color w:val="auto"/>
        </w:rPr>
        <w:t xml:space="preserve">осуществляет </w:t>
      </w:r>
      <w:r w:rsidRPr="00FA2740">
        <w:rPr>
          <w:color w:val="auto"/>
        </w:rPr>
        <w:t xml:space="preserve">после </w:t>
      </w:r>
      <w:r w:rsidR="006C19B0" w:rsidRPr="00FA2740">
        <w:rPr>
          <w:color w:val="auto"/>
        </w:rPr>
        <w:t>согласования даты заезда</w:t>
      </w:r>
      <w:r w:rsidR="009E6B23" w:rsidRPr="009E6B23">
        <w:rPr>
          <w:color w:val="auto"/>
        </w:rPr>
        <w:t xml:space="preserve"> </w:t>
      </w:r>
      <w:r w:rsidR="005404E8" w:rsidRPr="00FA2740">
        <w:rPr>
          <w:color w:val="auto"/>
        </w:rPr>
        <w:t xml:space="preserve">и </w:t>
      </w:r>
      <w:r w:rsidRPr="00FA2740">
        <w:rPr>
          <w:color w:val="auto"/>
        </w:rPr>
        <w:t>внесения отдыхающими на текущий (</w:t>
      </w:r>
      <w:r w:rsidR="00207165" w:rsidRPr="00FA2740">
        <w:rPr>
          <w:color w:val="auto"/>
        </w:rPr>
        <w:t>расч</w:t>
      </w:r>
      <w:r w:rsidR="00207165">
        <w:rPr>
          <w:color w:val="auto"/>
        </w:rPr>
        <w:t>ё</w:t>
      </w:r>
      <w:r w:rsidR="00207165" w:rsidRPr="00FA2740">
        <w:rPr>
          <w:color w:val="auto"/>
        </w:rPr>
        <w:t>тный</w:t>
      </w:r>
      <w:r w:rsidRPr="00FA2740">
        <w:rPr>
          <w:color w:val="auto"/>
        </w:rPr>
        <w:t xml:space="preserve">) банковский </w:t>
      </w:r>
      <w:r w:rsidR="00207165" w:rsidRPr="00FA2740">
        <w:rPr>
          <w:color w:val="auto"/>
        </w:rPr>
        <w:t>сч</w:t>
      </w:r>
      <w:r w:rsidR="00207165">
        <w:rPr>
          <w:color w:val="auto"/>
        </w:rPr>
        <w:t>ё</w:t>
      </w:r>
      <w:r w:rsidR="00207165" w:rsidRPr="00FA2740">
        <w:rPr>
          <w:color w:val="auto"/>
        </w:rPr>
        <w:t xml:space="preserve">т </w:t>
      </w:r>
      <w:r w:rsidRPr="00FA2740">
        <w:rPr>
          <w:color w:val="auto"/>
        </w:rPr>
        <w:t>или в кассу Санатория предоплаты</w:t>
      </w:r>
      <w:r w:rsidRPr="00552C27">
        <w:rPr>
          <w:color w:val="auto"/>
        </w:rPr>
        <w:t xml:space="preserve"> в размере, как правило, не менее </w:t>
      </w:r>
      <w:r w:rsidR="00707AB5" w:rsidRPr="00707AB5">
        <w:rPr>
          <w:color w:val="auto"/>
        </w:rPr>
        <w:t>1</w:t>
      </w:r>
      <w:r w:rsidRPr="00552C27">
        <w:rPr>
          <w:color w:val="auto"/>
        </w:rPr>
        <w:t xml:space="preserve">0 процентов стоимости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>вок</w:t>
      </w:r>
      <w:r w:rsidRPr="00552C27">
        <w:rPr>
          <w:color w:val="auto"/>
        </w:rPr>
        <w:t xml:space="preserve">/проживания. </w:t>
      </w:r>
    </w:p>
    <w:p w:rsidR="00707AB5" w:rsidRPr="00707AB5" w:rsidRDefault="00707AB5" w:rsidP="00087856">
      <w:pPr>
        <w:rPr>
          <w:color w:val="auto"/>
        </w:rPr>
      </w:pPr>
      <w:r w:rsidRPr="00707AB5">
        <w:rPr>
          <w:color w:val="auto"/>
        </w:rPr>
        <w:t>11. Стоимость пут</w:t>
      </w:r>
      <w:r w:rsidR="00207165">
        <w:rPr>
          <w:color w:val="auto"/>
        </w:rPr>
        <w:t>ё</w:t>
      </w:r>
      <w:r w:rsidRPr="00707AB5">
        <w:rPr>
          <w:color w:val="auto"/>
        </w:rPr>
        <w:t>вки/проживания включает стоимость бронирования,  определяемую согласно утвержд</w:t>
      </w:r>
      <w:r w:rsidR="00207165">
        <w:rPr>
          <w:color w:val="auto"/>
        </w:rPr>
        <w:t>ё</w:t>
      </w:r>
      <w:r w:rsidRPr="00707AB5">
        <w:rPr>
          <w:color w:val="auto"/>
        </w:rPr>
        <w:t>нному в установленном порядке прейскуранту тарифа на бронирование (предварительное резервирование) номеров (мест в номерах) и включается в сумму оплаты стоимости пут</w:t>
      </w:r>
      <w:r w:rsidR="009B1A11">
        <w:rPr>
          <w:color w:val="auto"/>
        </w:rPr>
        <w:t>ё</w:t>
      </w:r>
      <w:r w:rsidRPr="00707AB5">
        <w:rPr>
          <w:color w:val="auto"/>
        </w:rPr>
        <w:t>вки/проживания.</w:t>
      </w:r>
    </w:p>
    <w:p w:rsidR="00EF1968" w:rsidRPr="00552C27" w:rsidRDefault="001D0369" w:rsidP="00087856">
      <w:pPr>
        <w:rPr>
          <w:color w:val="auto"/>
        </w:rPr>
      </w:pPr>
      <w:r w:rsidRPr="00552C27">
        <w:rPr>
          <w:color w:val="auto"/>
        </w:rPr>
        <w:t>1</w:t>
      </w:r>
      <w:r w:rsidR="00207165">
        <w:rPr>
          <w:color w:val="auto"/>
        </w:rPr>
        <w:t>2</w:t>
      </w:r>
      <w:r w:rsidR="00EF1968" w:rsidRPr="00552C27">
        <w:rPr>
          <w:color w:val="auto"/>
        </w:rPr>
        <w:t xml:space="preserve">. После бронирования и/или приобретения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>вок</w:t>
      </w:r>
      <w:r w:rsidR="00EF1968" w:rsidRPr="00552C27">
        <w:rPr>
          <w:color w:val="auto"/>
        </w:rPr>
        <w:t>/проживания отдыхающи</w:t>
      </w:r>
      <w:r w:rsidR="003E6FB3" w:rsidRPr="00552C27">
        <w:rPr>
          <w:color w:val="auto"/>
        </w:rPr>
        <w:t>ми</w:t>
      </w:r>
      <w:r w:rsidR="00EF1968" w:rsidRPr="00552C27">
        <w:rPr>
          <w:color w:val="auto"/>
        </w:rPr>
        <w:t xml:space="preserve"> дата заезда может быть перенесена по их просьбе (в</w:t>
      </w:r>
      <w:r w:rsidR="00857FC0" w:rsidRPr="00552C27">
        <w:rPr>
          <w:color w:val="auto"/>
        </w:rPr>
        <w:t xml:space="preserve"> периоде</w:t>
      </w:r>
      <w:r w:rsidR="00EF1968" w:rsidRPr="00552C27">
        <w:rPr>
          <w:color w:val="auto"/>
        </w:rPr>
        <w:t xml:space="preserve"> не более </w:t>
      </w:r>
      <w:r w:rsidR="00207165">
        <w:rPr>
          <w:color w:val="auto"/>
        </w:rPr>
        <w:t>3</w:t>
      </w:r>
      <w:r w:rsidR="00207165" w:rsidRPr="00552C27">
        <w:rPr>
          <w:color w:val="auto"/>
        </w:rPr>
        <w:t xml:space="preserve"> </w:t>
      </w:r>
      <w:r w:rsidR="00EF1968" w:rsidRPr="00552C27">
        <w:rPr>
          <w:color w:val="auto"/>
        </w:rPr>
        <w:t>лет) при условии наличия на</w:t>
      </w:r>
      <w:r w:rsidR="00857FC0" w:rsidRPr="00552C27">
        <w:rPr>
          <w:color w:val="auto"/>
        </w:rPr>
        <w:t xml:space="preserve"> соответствующую</w:t>
      </w:r>
      <w:r w:rsidR="00EF1968" w:rsidRPr="00552C27">
        <w:rPr>
          <w:color w:val="auto"/>
        </w:rPr>
        <w:t xml:space="preserve"> дату свободных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>вок</w:t>
      </w:r>
      <w:r w:rsidR="00EF1968" w:rsidRPr="00552C27">
        <w:rPr>
          <w:color w:val="auto"/>
        </w:rPr>
        <w:t xml:space="preserve">/проживания. </w:t>
      </w:r>
    </w:p>
    <w:p w:rsidR="00EF1968" w:rsidRDefault="00EF1968" w:rsidP="00087856">
      <w:pPr>
        <w:rPr>
          <w:color w:val="auto"/>
        </w:rPr>
      </w:pPr>
      <w:r w:rsidRPr="00552C27">
        <w:rPr>
          <w:color w:val="auto"/>
        </w:rPr>
        <w:t xml:space="preserve">При этом стоимость </w:t>
      </w:r>
      <w:r w:rsidR="00707AB5" w:rsidRPr="00707AB5">
        <w:rPr>
          <w:color w:val="auto"/>
        </w:rPr>
        <w:t>предоплаты</w:t>
      </w:r>
      <w:r w:rsidRPr="00552C27">
        <w:rPr>
          <w:color w:val="auto"/>
        </w:rPr>
        <w:t xml:space="preserve"> не возвращается, а считается подтверждением брони</w:t>
      </w:r>
      <w:r w:rsidR="00857FC0" w:rsidRPr="00552C27">
        <w:rPr>
          <w:color w:val="auto"/>
        </w:rPr>
        <w:t>рования</w:t>
      </w:r>
      <w:r w:rsidRPr="00552C27">
        <w:rPr>
          <w:color w:val="auto"/>
        </w:rPr>
        <w:t xml:space="preserve"> на согласованную </w:t>
      </w:r>
      <w:r w:rsidR="00857FC0" w:rsidRPr="00552C27">
        <w:rPr>
          <w:color w:val="auto"/>
        </w:rPr>
        <w:t xml:space="preserve">новую </w:t>
      </w:r>
      <w:r w:rsidRPr="00552C27">
        <w:rPr>
          <w:color w:val="auto"/>
        </w:rPr>
        <w:t>дату заезда в Санаторий.</w:t>
      </w:r>
    </w:p>
    <w:p w:rsidR="00085ECE" w:rsidRPr="00207165" w:rsidRDefault="00707AB5" w:rsidP="00087856">
      <w:pPr>
        <w:rPr>
          <w:color w:val="auto"/>
        </w:rPr>
      </w:pPr>
      <w:r w:rsidRPr="00707AB5">
        <w:rPr>
          <w:color w:val="auto"/>
        </w:rPr>
        <w:t>13</w:t>
      </w:r>
      <w:r w:rsidR="00EF1968" w:rsidRPr="00552C27">
        <w:rPr>
          <w:color w:val="auto"/>
        </w:rPr>
        <w:t xml:space="preserve">. Реализация путёвок/проживания Обществом для отдыхающих осуществляется на основании </w:t>
      </w:r>
      <w:r w:rsidR="00332910">
        <w:rPr>
          <w:color w:val="auto"/>
        </w:rPr>
        <w:t xml:space="preserve">публичного </w:t>
      </w:r>
      <w:r w:rsidR="00EF1968" w:rsidRPr="00552C27">
        <w:rPr>
          <w:color w:val="auto"/>
        </w:rPr>
        <w:t>договора</w:t>
      </w:r>
      <w:r w:rsidR="00937077">
        <w:rPr>
          <w:color w:val="auto"/>
        </w:rPr>
        <w:t>,</w:t>
      </w:r>
      <w:r w:rsidR="00332910">
        <w:rPr>
          <w:color w:val="auto"/>
        </w:rPr>
        <w:t xml:space="preserve"> </w:t>
      </w:r>
      <w:r w:rsidRPr="00707AB5">
        <w:rPr>
          <w:color w:val="auto"/>
        </w:rPr>
        <w:t xml:space="preserve">размещаемого на официальном сайте </w:t>
      </w:r>
      <w:r w:rsidR="009E6B23" w:rsidRPr="00552C27">
        <w:rPr>
          <w:color w:val="auto"/>
        </w:rPr>
        <w:t>Санатория в глобальной компьютерной</w:t>
      </w:r>
      <w:r w:rsidR="009E6B23" w:rsidRPr="00857FC0">
        <w:rPr>
          <w:color w:val="auto"/>
        </w:rPr>
        <w:t xml:space="preserve"> сети Интернет </w:t>
      </w:r>
      <w:r w:rsidRPr="00707AB5">
        <w:rPr>
          <w:color w:val="auto"/>
        </w:rPr>
        <w:t xml:space="preserve">и на информационном стенде Санатория. </w:t>
      </w:r>
    </w:p>
    <w:p w:rsidR="00085ECE" w:rsidRPr="00207165" w:rsidRDefault="003C53BB" w:rsidP="00087856">
      <w:pPr>
        <w:rPr>
          <w:color w:val="auto"/>
        </w:rPr>
      </w:pPr>
      <w:r>
        <w:rPr>
          <w:color w:val="auto"/>
        </w:rPr>
        <w:t>При необходимости</w:t>
      </w:r>
      <w:r w:rsidR="00707AB5" w:rsidRPr="00707AB5">
        <w:rPr>
          <w:color w:val="auto"/>
        </w:rPr>
        <w:t xml:space="preserve"> Общество </w:t>
      </w:r>
      <w:r>
        <w:rPr>
          <w:color w:val="auto"/>
        </w:rPr>
        <w:t>заключает договор  на бумажном носителе</w:t>
      </w:r>
      <w:r w:rsidR="00707AB5" w:rsidRPr="00707AB5">
        <w:rPr>
          <w:color w:val="auto"/>
        </w:rPr>
        <w:t>.</w:t>
      </w:r>
    </w:p>
    <w:p w:rsidR="00EF1968" w:rsidRPr="00EF1968" w:rsidRDefault="00EF1968" w:rsidP="00087856">
      <w:pPr>
        <w:rPr>
          <w:color w:val="auto"/>
        </w:rPr>
      </w:pPr>
      <w:r w:rsidRPr="00552C27">
        <w:rPr>
          <w:color w:val="auto"/>
        </w:rPr>
        <w:t>1</w:t>
      </w:r>
      <w:r w:rsidR="00207165">
        <w:rPr>
          <w:color w:val="auto"/>
        </w:rPr>
        <w:t>4</w:t>
      </w:r>
      <w:r w:rsidRPr="00552C27">
        <w:rPr>
          <w:color w:val="auto"/>
        </w:rPr>
        <w:t xml:space="preserve">. При реализации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вок </w:t>
      </w:r>
      <w:r w:rsidRPr="00552C27">
        <w:rPr>
          <w:color w:val="auto"/>
        </w:rPr>
        <w:t xml:space="preserve">через юридических лиц и индивидуальных предпринимателей, в том числе, осуществляющих туристическую деятельность, в соответствии с </w:t>
      </w:r>
      <w:r w:rsidR="00207165" w:rsidRPr="00552C27">
        <w:rPr>
          <w:color w:val="auto"/>
        </w:rPr>
        <w:t>заключ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 xml:space="preserve">нным </w:t>
      </w:r>
      <w:r w:rsidRPr="00552C27">
        <w:rPr>
          <w:color w:val="auto"/>
        </w:rPr>
        <w:t>с ними договором</w:t>
      </w:r>
      <w:r w:rsidRPr="00EF1968">
        <w:rPr>
          <w:color w:val="auto"/>
        </w:rPr>
        <w:t xml:space="preserve"> или приказом директора Общества им может быть установлена скидка (комиссионное вознаграждение) в размере до 20 процентов (включительно).</w:t>
      </w:r>
    </w:p>
    <w:p w:rsidR="00EF1968" w:rsidRDefault="00207165" w:rsidP="00087856">
      <w:pPr>
        <w:rPr>
          <w:color w:val="auto"/>
        </w:rPr>
      </w:pPr>
      <w:r w:rsidRPr="00EF1968">
        <w:rPr>
          <w:color w:val="auto"/>
        </w:rPr>
        <w:t>1</w:t>
      </w:r>
      <w:r>
        <w:rPr>
          <w:color w:val="auto"/>
        </w:rPr>
        <w:t>5</w:t>
      </w:r>
      <w:r w:rsidR="00EF1968" w:rsidRPr="00EF1968">
        <w:rPr>
          <w:color w:val="auto"/>
        </w:rPr>
        <w:t xml:space="preserve">. В соответствии с приказом директора Общества отдыхающим могут предоставляться скидки </w:t>
      </w:r>
      <w:r w:rsidR="003E6FB3" w:rsidRPr="00EF1968">
        <w:rPr>
          <w:color w:val="auto"/>
        </w:rPr>
        <w:t xml:space="preserve">с отпускных цен на </w:t>
      </w:r>
      <w:r w:rsidRPr="00EF1968">
        <w:rPr>
          <w:color w:val="auto"/>
        </w:rPr>
        <w:t>пут</w:t>
      </w:r>
      <w:r>
        <w:rPr>
          <w:color w:val="auto"/>
        </w:rPr>
        <w:t>ё</w:t>
      </w:r>
      <w:r w:rsidRPr="00EF1968">
        <w:rPr>
          <w:color w:val="auto"/>
        </w:rPr>
        <w:t>вки</w:t>
      </w:r>
      <w:r w:rsidR="003E6FB3" w:rsidRPr="00EF1968">
        <w:rPr>
          <w:color w:val="auto"/>
        </w:rPr>
        <w:t xml:space="preserve">/проживание в Санаторий </w:t>
      </w:r>
      <w:r w:rsidR="00EF1968" w:rsidRPr="00EF1968">
        <w:rPr>
          <w:color w:val="auto"/>
        </w:rPr>
        <w:t>в размере до 30 процентов (включительно).</w:t>
      </w:r>
    </w:p>
    <w:p w:rsidR="00EF1968" w:rsidRDefault="00EF1968" w:rsidP="00087856">
      <w:pPr>
        <w:rPr>
          <w:color w:val="auto"/>
        </w:rPr>
      </w:pPr>
      <w:r w:rsidRPr="00EF1968">
        <w:rPr>
          <w:color w:val="auto"/>
        </w:rPr>
        <w:t>1</w:t>
      </w:r>
      <w:r w:rsidR="00207165">
        <w:rPr>
          <w:color w:val="auto"/>
        </w:rPr>
        <w:t>6</w:t>
      </w:r>
      <w:r w:rsidRPr="00EF1968">
        <w:rPr>
          <w:color w:val="auto"/>
        </w:rPr>
        <w:t xml:space="preserve">. При </w:t>
      </w:r>
      <w:r w:rsidRPr="00552C27">
        <w:rPr>
          <w:color w:val="auto"/>
        </w:rPr>
        <w:t>отказе отдыхающи</w:t>
      </w:r>
      <w:r w:rsidR="00F2580F" w:rsidRPr="00552C27">
        <w:rPr>
          <w:color w:val="auto"/>
        </w:rPr>
        <w:t>х</w:t>
      </w:r>
      <w:r w:rsidRPr="00552C27">
        <w:rPr>
          <w:color w:val="auto"/>
        </w:rPr>
        <w:t xml:space="preserve"> от забронированных и оплаченных </w:t>
      </w:r>
      <w:r w:rsidR="00207165"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="00207165" w:rsidRPr="00552C27">
        <w:rPr>
          <w:color w:val="auto"/>
        </w:rPr>
        <w:t>вок</w:t>
      </w:r>
      <w:r w:rsidR="008301DE">
        <w:rPr>
          <w:color w:val="auto"/>
        </w:rPr>
        <w:t>/проживания</w:t>
      </w:r>
      <w:r w:rsidR="008301DE" w:rsidRPr="00552C27" w:rsidDel="00E31168">
        <w:rPr>
          <w:color w:val="auto"/>
        </w:rPr>
        <w:t xml:space="preserve"> </w:t>
      </w:r>
      <w:r w:rsidR="00332910">
        <w:rPr>
          <w:color w:val="auto"/>
        </w:rPr>
        <w:t xml:space="preserve">в Санаторий </w:t>
      </w:r>
      <w:r w:rsidRPr="00552C27">
        <w:rPr>
          <w:color w:val="auto"/>
        </w:rPr>
        <w:t xml:space="preserve">за </w:t>
      </w:r>
      <w:r w:rsidR="00E31168">
        <w:rPr>
          <w:color w:val="auto"/>
        </w:rPr>
        <w:t xml:space="preserve">8 </w:t>
      </w:r>
      <w:r w:rsidR="001D0369" w:rsidRPr="00552C27">
        <w:rPr>
          <w:color w:val="auto"/>
        </w:rPr>
        <w:t xml:space="preserve">календарных </w:t>
      </w:r>
      <w:r w:rsidRPr="00552C27">
        <w:rPr>
          <w:color w:val="auto"/>
        </w:rPr>
        <w:t>дней и более до даты предполагаемого заезда, начиная со дня получения отказа, стоимость оплаченных путёвок/проживания подлежит возврату за вычетом стоимости бронирования.</w:t>
      </w:r>
    </w:p>
    <w:p w:rsidR="00207165" w:rsidRDefault="00EF1968" w:rsidP="00087856">
      <w:pPr>
        <w:rPr>
          <w:color w:val="auto"/>
        </w:rPr>
      </w:pPr>
      <w:r w:rsidRPr="00EF1968">
        <w:rPr>
          <w:color w:val="auto"/>
        </w:rPr>
        <w:t>1</w:t>
      </w:r>
      <w:r w:rsidR="00207165">
        <w:rPr>
          <w:color w:val="auto"/>
        </w:rPr>
        <w:t>7</w:t>
      </w:r>
      <w:r w:rsidRPr="00EF1968">
        <w:rPr>
          <w:color w:val="auto"/>
        </w:rPr>
        <w:t xml:space="preserve">. </w:t>
      </w:r>
      <w:proofErr w:type="gramStart"/>
      <w:r w:rsidRPr="00EF1968">
        <w:rPr>
          <w:color w:val="auto"/>
        </w:rPr>
        <w:t xml:space="preserve">В </w:t>
      </w:r>
      <w:r w:rsidRPr="00552C27">
        <w:rPr>
          <w:color w:val="auto"/>
        </w:rPr>
        <w:t>случае отказа отдыхающи</w:t>
      </w:r>
      <w:r w:rsidR="00F2580F" w:rsidRPr="00552C27">
        <w:rPr>
          <w:color w:val="auto"/>
        </w:rPr>
        <w:t>х</w:t>
      </w:r>
      <w:r w:rsidRPr="00552C27">
        <w:rPr>
          <w:color w:val="auto"/>
        </w:rPr>
        <w:t xml:space="preserve"> от забронированных и оплаченных</w:t>
      </w:r>
      <w:r w:rsidR="00E82FDD">
        <w:rPr>
          <w:color w:val="auto"/>
        </w:rPr>
        <w:t xml:space="preserve"> п</w:t>
      </w:r>
      <w:r w:rsidRPr="00552C27">
        <w:rPr>
          <w:color w:val="auto"/>
        </w:rPr>
        <w:t>ут</w:t>
      </w:r>
      <w:r w:rsidR="00207165">
        <w:rPr>
          <w:color w:val="auto"/>
        </w:rPr>
        <w:t>ё</w:t>
      </w:r>
      <w:r w:rsidRPr="00552C27">
        <w:rPr>
          <w:color w:val="auto"/>
        </w:rPr>
        <w:t>вок</w:t>
      </w:r>
      <w:r w:rsidR="008301DE">
        <w:rPr>
          <w:color w:val="auto"/>
        </w:rPr>
        <w:t>/проживания</w:t>
      </w:r>
      <w:r w:rsidR="00707AB5" w:rsidRPr="00707AB5">
        <w:rPr>
          <w:color w:val="auto"/>
        </w:rPr>
        <w:t xml:space="preserve"> </w:t>
      </w:r>
      <w:r w:rsidRPr="00552C27">
        <w:rPr>
          <w:color w:val="auto"/>
        </w:rPr>
        <w:t>или в случае аннулирования им брони</w:t>
      </w:r>
      <w:r w:rsidR="00207165">
        <w:rPr>
          <w:color w:val="auto"/>
        </w:rPr>
        <w:t xml:space="preserve">рования </w:t>
      </w:r>
      <w:r w:rsidR="00604D54">
        <w:rPr>
          <w:color w:val="auto"/>
        </w:rPr>
        <w:t>з</w:t>
      </w:r>
      <w:r w:rsidR="009E6D30" w:rsidRPr="00552C27">
        <w:rPr>
          <w:color w:val="auto"/>
        </w:rPr>
        <w:t xml:space="preserve">а </w:t>
      </w:r>
      <w:r w:rsidR="008301DE">
        <w:rPr>
          <w:color w:val="auto"/>
        </w:rPr>
        <w:t>7</w:t>
      </w:r>
      <w:r w:rsidR="008301DE" w:rsidRPr="00552C27">
        <w:rPr>
          <w:color w:val="auto"/>
        </w:rPr>
        <w:t xml:space="preserve"> </w:t>
      </w:r>
      <w:r w:rsidR="001D0369" w:rsidRPr="00552C27">
        <w:rPr>
          <w:color w:val="auto"/>
        </w:rPr>
        <w:t xml:space="preserve">календарных </w:t>
      </w:r>
      <w:r w:rsidRPr="00552C27">
        <w:rPr>
          <w:color w:val="auto"/>
        </w:rPr>
        <w:t xml:space="preserve">дней и менее до даты предполагаемого заезда, </w:t>
      </w:r>
      <w:r w:rsidR="001D0369" w:rsidRPr="00552C27">
        <w:rPr>
          <w:color w:val="auto"/>
        </w:rPr>
        <w:t xml:space="preserve">начиная со дня получения отказа, </w:t>
      </w:r>
      <w:r w:rsidRPr="00552C27">
        <w:rPr>
          <w:color w:val="auto"/>
        </w:rPr>
        <w:t>а также в связи с неявкой отдыхающих, стоимость оплаченных путёвок</w:t>
      </w:r>
      <w:r w:rsidR="008301DE">
        <w:rPr>
          <w:color w:val="auto"/>
        </w:rPr>
        <w:t>/проживания</w:t>
      </w:r>
      <w:r w:rsidRPr="00552C27">
        <w:rPr>
          <w:color w:val="auto"/>
        </w:rPr>
        <w:t xml:space="preserve"> подлежит возврату за </w:t>
      </w:r>
      <w:r w:rsidR="008301DE">
        <w:rPr>
          <w:color w:val="auto"/>
        </w:rPr>
        <w:t>вычетом</w:t>
      </w:r>
      <w:r w:rsidR="00207165">
        <w:rPr>
          <w:color w:val="auto"/>
        </w:rPr>
        <w:t xml:space="preserve"> </w:t>
      </w:r>
      <w:r w:rsidR="008301DE">
        <w:rPr>
          <w:color w:val="auto"/>
        </w:rPr>
        <w:t>стоимости</w:t>
      </w:r>
      <w:r w:rsidRPr="00552C27">
        <w:rPr>
          <w:color w:val="auto"/>
        </w:rPr>
        <w:t xml:space="preserve"> </w:t>
      </w:r>
      <w:r w:rsidR="00C60532">
        <w:rPr>
          <w:color w:val="auto"/>
        </w:rPr>
        <w:t>одн</w:t>
      </w:r>
      <w:r w:rsidR="008301DE">
        <w:rPr>
          <w:color w:val="auto"/>
        </w:rPr>
        <w:t>их суток</w:t>
      </w:r>
      <w:r w:rsidR="00C60532" w:rsidRPr="00552C27">
        <w:rPr>
          <w:color w:val="auto"/>
        </w:rPr>
        <w:t xml:space="preserve"> </w:t>
      </w:r>
      <w:r w:rsidRPr="00552C27">
        <w:rPr>
          <w:color w:val="auto"/>
        </w:rPr>
        <w:t>пут</w:t>
      </w:r>
      <w:r w:rsidR="00207165">
        <w:rPr>
          <w:color w:val="auto"/>
        </w:rPr>
        <w:t>ё</w:t>
      </w:r>
      <w:r w:rsidRPr="00552C27">
        <w:rPr>
          <w:color w:val="auto"/>
        </w:rPr>
        <w:t>вк</w:t>
      </w:r>
      <w:r w:rsidR="00C60532">
        <w:rPr>
          <w:color w:val="auto"/>
        </w:rPr>
        <w:t>и</w:t>
      </w:r>
      <w:r w:rsidR="008301DE">
        <w:rPr>
          <w:color w:val="auto"/>
        </w:rPr>
        <w:t>/проживания</w:t>
      </w:r>
      <w:r w:rsidRPr="00552C27">
        <w:rPr>
          <w:color w:val="auto"/>
        </w:rPr>
        <w:t xml:space="preserve"> соответствующей комфортности</w:t>
      </w:r>
      <w:r w:rsidR="008301DE">
        <w:rPr>
          <w:color w:val="auto"/>
        </w:rPr>
        <w:t>.</w:t>
      </w:r>
      <w:proofErr w:type="gramEnd"/>
    </w:p>
    <w:p w:rsidR="000E3E58" w:rsidRPr="00552C27" w:rsidRDefault="00EF1968" w:rsidP="00087856">
      <w:pPr>
        <w:rPr>
          <w:color w:val="auto"/>
        </w:rPr>
      </w:pPr>
      <w:r w:rsidRPr="00552C27">
        <w:rPr>
          <w:color w:val="auto"/>
        </w:rPr>
        <w:t>1</w:t>
      </w:r>
      <w:r w:rsidR="00E82FDD">
        <w:rPr>
          <w:color w:val="auto"/>
        </w:rPr>
        <w:t>8</w:t>
      </w:r>
      <w:r w:rsidRPr="00552C27">
        <w:rPr>
          <w:color w:val="auto"/>
        </w:rPr>
        <w:t xml:space="preserve">. </w:t>
      </w:r>
      <w:proofErr w:type="gramStart"/>
      <w:r w:rsidRPr="00552C27">
        <w:rPr>
          <w:color w:val="auto"/>
        </w:rPr>
        <w:t xml:space="preserve">При возникновении у отдыхающих </w:t>
      </w:r>
      <w:r w:rsidR="001B4C52" w:rsidRPr="00552C27">
        <w:rPr>
          <w:color w:val="auto"/>
        </w:rPr>
        <w:t xml:space="preserve">необходимости в получении </w:t>
      </w:r>
      <w:r w:rsidR="000E3E58" w:rsidRPr="00552C27">
        <w:rPr>
          <w:color w:val="auto"/>
        </w:rPr>
        <w:t>специализированной медицинской помощи в период пребывания в Санатории</w:t>
      </w:r>
      <w:proofErr w:type="gramEnd"/>
      <w:r w:rsidR="000E3E58" w:rsidRPr="00552C27">
        <w:rPr>
          <w:color w:val="auto"/>
        </w:rPr>
        <w:t xml:space="preserve"> Санаторием обеспечивается направление этих отдыхающих в лечебное учреждение, оказывающее специализированную медицинскую помощь.</w:t>
      </w:r>
    </w:p>
    <w:p w:rsidR="00EF1968" w:rsidRPr="00552C27" w:rsidRDefault="00EF1968" w:rsidP="00087856">
      <w:pPr>
        <w:rPr>
          <w:color w:val="auto"/>
        </w:rPr>
      </w:pPr>
      <w:proofErr w:type="gramStart"/>
      <w:r w:rsidRPr="00552C27">
        <w:rPr>
          <w:color w:val="auto"/>
        </w:rPr>
        <w:t xml:space="preserve">После выписки из лечебного учреждения и предоставления больничного листа или выписки из медицинских документов срок пребывания отдыхающих в Санатории по их просьбе может быть продлен при отсутствии медицинских противопоказаний для продолжения пребывания в Санатории на количество дней госпитализации при условии наличия свободных </w:t>
      </w:r>
      <w:r w:rsidR="00E82FDD" w:rsidRPr="00552C27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>вок</w:t>
      </w:r>
      <w:r w:rsidRPr="00552C27">
        <w:rPr>
          <w:color w:val="auto"/>
        </w:rPr>
        <w:t xml:space="preserve">/проживания, либо по их желанию в </w:t>
      </w:r>
      <w:r w:rsidR="001B4C52" w:rsidRPr="00552C27">
        <w:rPr>
          <w:color w:val="auto"/>
        </w:rPr>
        <w:t xml:space="preserve">периоде </w:t>
      </w:r>
      <w:r w:rsidR="006A1A58" w:rsidRPr="006A1A58">
        <w:rPr>
          <w:color w:val="auto"/>
        </w:rPr>
        <w:t xml:space="preserve">одного года </w:t>
      </w:r>
      <w:r w:rsidRPr="00552C27">
        <w:rPr>
          <w:color w:val="auto"/>
        </w:rPr>
        <w:t xml:space="preserve">переносится на количество дней потери трудоспособности </w:t>
      </w:r>
      <w:r w:rsidR="009151A8" w:rsidRPr="00552C27">
        <w:rPr>
          <w:color w:val="auto"/>
        </w:rPr>
        <w:t>(</w:t>
      </w:r>
      <w:r w:rsidR="001B4C52" w:rsidRPr="00552C27">
        <w:rPr>
          <w:color w:val="auto"/>
        </w:rPr>
        <w:t>при условии</w:t>
      </w:r>
      <w:proofErr w:type="gramEnd"/>
      <w:r w:rsidR="001B4C52" w:rsidRPr="00552C27">
        <w:rPr>
          <w:color w:val="auto"/>
        </w:rPr>
        <w:t xml:space="preserve"> наличия </w:t>
      </w:r>
      <w:r w:rsidR="009151A8" w:rsidRPr="00552C27">
        <w:rPr>
          <w:color w:val="auto"/>
        </w:rPr>
        <w:t xml:space="preserve">свободных </w:t>
      </w:r>
      <w:r w:rsidR="00E82FDD" w:rsidRPr="00552C27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>вок</w:t>
      </w:r>
      <w:r w:rsidR="009151A8" w:rsidRPr="00552C27">
        <w:rPr>
          <w:color w:val="auto"/>
        </w:rPr>
        <w:t>/проживания</w:t>
      </w:r>
      <w:r w:rsidR="001B4C52" w:rsidRPr="00552C27">
        <w:rPr>
          <w:color w:val="auto"/>
        </w:rPr>
        <w:t xml:space="preserve"> </w:t>
      </w:r>
      <w:r w:rsidR="009151A8" w:rsidRPr="00552C27">
        <w:rPr>
          <w:color w:val="auto"/>
        </w:rPr>
        <w:t>д</w:t>
      </w:r>
      <w:r w:rsidR="001B4C52" w:rsidRPr="00552C27">
        <w:rPr>
          <w:color w:val="auto"/>
        </w:rPr>
        <w:t>ля продолжения пребывания</w:t>
      </w:r>
      <w:r w:rsidR="009151A8" w:rsidRPr="00552C27">
        <w:rPr>
          <w:color w:val="auto"/>
        </w:rPr>
        <w:t xml:space="preserve"> в Санатории).</w:t>
      </w:r>
      <w:r w:rsidR="001B4C52" w:rsidRPr="00552C27">
        <w:rPr>
          <w:color w:val="auto"/>
        </w:rPr>
        <w:t xml:space="preserve"> </w:t>
      </w:r>
    </w:p>
    <w:p w:rsidR="00EF1968" w:rsidRPr="00EF1968" w:rsidRDefault="00EF1968" w:rsidP="00087856">
      <w:pPr>
        <w:rPr>
          <w:color w:val="auto"/>
        </w:rPr>
      </w:pPr>
      <w:r w:rsidRPr="00552C27">
        <w:rPr>
          <w:color w:val="auto"/>
        </w:rPr>
        <w:t>При отсутствии свободных мест</w:t>
      </w:r>
      <w:r w:rsidRPr="00EF1968">
        <w:rPr>
          <w:color w:val="auto"/>
        </w:rPr>
        <w:t xml:space="preserve"> или отказе от </w:t>
      </w:r>
      <w:r w:rsidR="00E82FDD" w:rsidRPr="00EF1968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EF1968">
        <w:rPr>
          <w:color w:val="auto"/>
        </w:rPr>
        <w:t>вок</w:t>
      </w:r>
      <w:r w:rsidRPr="00EF1968">
        <w:rPr>
          <w:color w:val="auto"/>
        </w:rPr>
        <w:t xml:space="preserve">/проживания в Санатории отдыхающим возвращается стоимость оплаченных путёвок/проживания в сумме стоимости неиспользованных дней пребывания в Санатории. </w:t>
      </w:r>
    </w:p>
    <w:p w:rsidR="00EF1968" w:rsidRPr="006A1A58" w:rsidRDefault="00EF1968" w:rsidP="00087856">
      <w:pPr>
        <w:rPr>
          <w:color w:val="auto"/>
        </w:rPr>
      </w:pPr>
      <w:proofErr w:type="gramStart"/>
      <w:r w:rsidRPr="006A1A58">
        <w:rPr>
          <w:color w:val="auto"/>
        </w:rPr>
        <w:t xml:space="preserve">Также возврат стоимости оплаченных путёвок/проживания </w:t>
      </w:r>
      <w:r w:rsidR="001B4C52" w:rsidRPr="006A1A58">
        <w:rPr>
          <w:color w:val="auto"/>
        </w:rPr>
        <w:t>в сумме стоимости неиспользованных дней</w:t>
      </w:r>
      <w:r w:rsidRPr="006A1A58">
        <w:rPr>
          <w:color w:val="auto"/>
        </w:rPr>
        <w:t xml:space="preserve"> пребывания отдыхающих </w:t>
      </w:r>
      <w:r w:rsidR="009151A8" w:rsidRPr="006A1A58">
        <w:rPr>
          <w:color w:val="auto"/>
        </w:rPr>
        <w:t xml:space="preserve">в Санатории </w:t>
      </w:r>
      <w:r w:rsidRPr="006A1A58">
        <w:rPr>
          <w:color w:val="auto"/>
        </w:rPr>
        <w:t xml:space="preserve">осуществляется в случаях </w:t>
      </w:r>
      <w:r w:rsidR="00C20099" w:rsidRPr="006A1A58">
        <w:rPr>
          <w:color w:val="auto"/>
        </w:rPr>
        <w:t xml:space="preserve">отзыва на работу отдыхающих, </w:t>
      </w:r>
      <w:r w:rsidRPr="006A1A58">
        <w:rPr>
          <w:color w:val="auto"/>
        </w:rPr>
        <w:t xml:space="preserve">смерти </w:t>
      </w:r>
      <w:r w:rsidR="00F2580F" w:rsidRPr="006A1A58">
        <w:rPr>
          <w:color w:val="auto"/>
        </w:rPr>
        <w:t>членов</w:t>
      </w:r>
      <w:r w:rsidRPr="006A1A58">
        <w:rPr>
          <w:color w:val="auto"/>
        </w:rPr>
        <w:t xml:space="preserve"> семьи и близких родственников </w:t>
      </w:r>
      <w:r w:rsidR="00C20099" w:rsidRPr="006A1A58">
        <w:rPr>
          <w:color w:val="auto"/>
        </w:rPr>
        <w:t xml:space="preserve">отдыхающих </w:t>
      </w:r>
      <w:r w:rsidRPr="006A1A58">
        <w:rPr>
          <w:color w:val="auto"/>
        </w:rPr>
        <w:t>(супруг (супруга), родители, дети, усыновленные (удочеренные), братья и сестры, дед, бабка, внуки)</w:t>
      </w:r>
      <w:r w:rsidR="00822717" w:rsidRPr="006A1A58">
        <w:rPr>
          <w:color w:val="auto"/>
        </w:rPr>
        <w:t>,</w:t>
      </w:r>
      <w:r w:rsidRPr="006A1A58">
        <w:rPr>
          <w:color w:val="auto"/>
        </w:rPr>
        <w:t xml:space="preserve"> </w:t>
      </w:r>
      <w:r w:rsidR="00822717" w:rsidRPr="006A1A58">
        <w:rPr>
          <w:color w:val="auto"/>
        </w:rPr>
        <w:t>а также в случае острого заболевания самих отдыхающих, период реконвалесценции после перенесенного инфекционного заболевания, не позволяющий находиться в санаторно-оздоровительных</w:t>
      </w:r>
      <w:proofErr w:type="gramEnd"/>
      <w:r w:rsidR="00822717" w:rsidRPr="006A1A58">
        <w:rPr>
          <w:color w:val="auto"/>
        </w:rPr>
        <w:t xml:space="preserve"> </w:t>
      </w:r>
      <w:proofErr w:type="gramStart"/>
      <w:r w:rsidR="00822717" w:rsidRPr="006A1A58">
        <w:rPr>
          <w:color w:val="auto"/>
        </w:rPr>
        <w:t>учреждениях</w:t>
      </w:r>
      <w:proofErr w:type="gramEnd"/>
      <w:r w:rsidR="00822717" w:rsidRPr="006A1A58">
        <w:rPr>
          <w:color w:val="auto"/>
        </w:rPr>
        <w:t xml:space="preserve">, </w:t>
      </w:r>
      <w:r w:rsidRPr="006A1A58">
        <w:rPr>
          <w:color w:val="auto"/>
        </w:rPr>
        <w:t xml:space="preserve">при предоставлении подтверждающего документа (копии). </w:t>
      </w:r>
    </w:p>
    <w:p w:rsidR="00EF1968" w:rsidRPr="00FA2740" w:rsidRDefault="00E82FDD" w:rsidP="00087856">
      <w:pPr>
        <w:rPr>
          <w:color w:val="auto"/>
        </w:rPr>
      </w:pPr>
      <w:r w:rsidRPr="00FA2740">
        <w:rPr>
          <w:color w:val="auto"/>
        </w:rPr>
        <w:t>1</w:t>
      </w:r>
      <w:r>
        <w:rPr>
          <w:color w:val="auto"/>
        </w:rPr>
        <w:t>9</w:t>
      </w:r>
      <w:r w:rsidR="00EF1968" w:rsidRPr="00FA2740">
        <w:rPr>
          <w:color w:val="auto"/>
        </w:rPr>
        <w:t xml:space="preserve">. Сумма уплаченного курортного сбора, за неиспользованные дни пребывания </w:t>
      </w:r>
      <w:r w:rsidR="009151A8" w:rsidRPr="00FA2740">
        <w:rPr>
          <w:color w:val="auto"/>
        </w:rPr>
        <w:t xml:space="preserve">отдыхающих </w:t>
      </w:r>
      <w:r w:rsidR="00EF1968" w:rsidRPr="00FA2740">
        <w:rPr>
          <w:color w:val="auto"/>
        </w:rPr>
        <w:t>в случае опоздания, неприбытия</w:t>
      </w:r>
      <w:r w:rsidR="009151A8" w:rsidRPr="00FA2740">
        <w:rPr>
          <w:color w:val="auto"/>
        </w:rPr>
        <w:t xml:space="preserve"> в Санаторий или</w:t>
      </w:r>
      <w:r w:rsidR="00EF1968" w:rsidRPr="00FA2740">
        <w:rPr>
          <w:color w:val="auto"/>
        </w:rPr>
        <w:t xml:space="preserve"> досрочного выезда, не возвращаются.</w:t>
      </w:r>
    </w:p>
    <w:p w:rsidR="001B4C52" w:rsidRPr="00FA2740" w:rsidRDefault="00E82FDD" w:rsidP="00087856">
      <w:pPr>
        <w:rPr>
          <w:color w:val="auto"/>
        </w:rPr>
      </w:pPr>
      <w:r>
        <w:rPr>
          <w:color w:val="auto"/>
        </w:rPr>
        <w:t>20</w:t>
      </w:r>
      <w:r w:rsidR="00EF1968" w:rsidRPr="00FA2740">
        <w:rPr>
          <w:color w:val="auto"/>
        </w:rPr>
        <w:t xml:space="preserve">. </w:t>
      </w:r>
      <w:r w:rsidR="009151A8" w:rsidRPr="00FA2740">
        <w:rPr>
          <w:color w:val="auto"/>
        </w:rPr>
        <w:t>О</w:t>
      </w:r>
      <w:r w:rsidR="00EF1968" w:rsidRPr="00FA2740">
        <w:rPr>
          <w:color w:val="auto"/>
        </w:rPr>
        <w:t xml:space="preserve">тдыхающим, приехавшим в Санаторий по </w:t>
      </w:r>
      <w:r w:rsidRPr="00FA2740">
        <w:rPr>
          <w:color w:val="auto"/>
        </w:rPr>
        <w:t>пут</w:t>
      </w:r>
      <w:r>
        <w:rPr>
          <w:color w:val="auto"/>
        </w:rPr>
        <w:t>ё</w:t>
      </w:r>
      <w:r w:rsidRPr="00FA2740">
        <w:rPr>
          <w:color w:val="auto"/>
        </w:rPr>
        <w:t>вкам</w:t>
      </w:r>
      <w:r w:rsidR="00EF1968" w:rsidRPr="00FA2740">
        <w:rPr>
          <w:color w:val="auto"/>
        </w:rPr>
        <w:t>, выдается</w:t>
      </w:r>
      <w:r w:rsidR="001B4C52" w:rsidRPr="00FA2740">
        <w:rPr>
          <w:color w:val="auto"/>
        </w:rPr>
        <w:t xml:space="preserve"> при ок</w:t>
      </w:r>
      <w:r w:rsidR="009151A8" w:rsidRPr="00FA2740">
        <w:rPr>
          <w:color w:val="auto"/>
        </w:rPr>
        <w:t>азани</w:t>
      </w:r>
      <w:r w:rsidR="001B4C52" w:rsidRPr="00FA2740">
        <w:rPr>
          <w:color w:val="auto"/>
        </w:rPr>
        <w:t xml:space="preserve">и </w:t>
      </w:r>
      <w:r w:rsidR="009151A8" w:rsidRPr="00FA2740">
        <w:rPr>
          <w:color w:val="auto"/>
        </w:rPr>
        <w:t xml:space="preserve">Санаторием </w:t>
      </w:r>
      <w:r w:rsidR="001B4C52" w:rsidRPr="00FA2740">
        <w:rPr>
          <w:color w:val="auto"/>
        </w:rPr>
        <w:t>услуг:</w:t>
      </w:r>
    </w:p>
    <w:p w:rsidR="001B4C52" w:rsidRPr="00FA2740" w:rsidRDefault="001B4C52" w:rsidP="00087856">
      <w:pPr>
        <w:rPr>
          <w:color w:val="auto"/>
        </w:rPr>
      </w:pPr>
      <w:r w:rsidRPr="00FA2740">
        <w:rPr>
          <w:color w:val="auto"/>
        </w:rPr>
        <w:t xml:space="preserve">по </w:t>
      </w:r>
      <w:r w:rsidR="00E82FDD" w:rsidRPr="00FA2740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FA2740">
        <w:rPr>
          <w:color w:val="auto"/>
        </w:rPr>
        <w:t xml:space="preserve">вкам </w:t>
      </w:r>
      <w:r w:rsidRPr="00FA2740">
        <w:rPr>
          <w:color w:val="auto"/>
        </w:rPr>
        <w:t xml:space="preserve">- </w:t>
      </w:r>
      <w:r w:rsidR="00EF1968" w:rsidRPr="00FA2740">
        <w:rPr>
          <w:color w:val="auto"/>
        </w:rPr>
        <w:t xml:space="preserve">ключ-карта от номера, электронный брелок, лист отдыхающего, оформляется </w:t>
      </w:r>
      <w:r w:rsidR="00E82FDD" w:rsidRPr="00FA2740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FA2740">
        <w:rPr>
          <w:color w:val="auto"/>
        </w:rPr>
        <w:t xml:space="preserve">вка </w:t>
      </w:r>
      <w:r w:rsidR="00EF1968" w:rsidRPr="00FA2740">
        <w:rPr>
          <w:color w:val="auto"/>
        </w:rPr>
        <w:t>на каждого отдыхающего</w:t>
      </w:r>
      <w:r w:rsidRPr="00FA2740">
        <w:rPr>
          <w:color w:val="auto"/>
        </w:rPr>
        <w:t>;</w:t>
      </w:r>
    </w:p>
    <w:p w:rsidR="00EF1968" w:rsidRPr="00FA2740" w:rsidRDefault="00EF1968" w:rsidP="00087856">
      <w:pPr>
        <w:rPr>
          <w:color w:val="auto"/>
        </w:rPr>
      </w:pPr>
      <w:r w:rsidRPr="00FA2740">
        <w:rPr>
          <w:color w:val="auto"/>
        </w:rPr>
        <w:t xml:space="preserve">по </w:t>
      </w:r>
      <w:r w:rsidR="00405001" w:rsidRPr="00FA2740">
        <w:rPr>
          <w:color w:val="auto"/>
        </w:rPr>
        <w:t xml:space="preserve">услуге </w:t>
      </w:r>
      <w:r w:rsidRPr="00FA2740">
        <w:rPr>
          <w:color w:val="auto"/>
        </w:rPr>
        <w:t>проживани</w:t>
      </w:r>
      <w:r w:rsidR="00405001" w:rsidRPr="00FA2740">
        <w:rPr>
          <w:color w:val="auto"/>
        </w:rPr>
        <w:t>я</w:t>
      </w:r>
      <w:r w:rsidRPr="00FA2740">
        <w:rPr>
          <w:color w:val="auto"/>
        </w:rPr>
        <w:t xml:space="preserve"> </w:t>
      </w:r>
      <w:r w:rsidR="009151A8" w:rsidRPr="00FA2740">
        <w:rPr>
          <w:color w:val="auto"/>
        </w:rPr>
        <w:t xml:space="preserve">- </w:t>
      </w:r>
      <w:r w:rsidRPr="00FA2740">
        <w:rPr>
          <w:color w:val="auto"/>
        </w:rPr>
        <w:t>ключ-карта от номера.</w:t>
      </w:r>
    </w:p>
    <w:p w:rsidR="00822717" w:rsidRDefault="00E82FDD" w:rsidP="00087856">
      <w:pPr>
        <w:rPr>
          <w:color w:val="auto"/>
        </w:rPr>
      </w:pPr>
      <w:r w:rsidRPr="00FA2740">
        <w:rPr>
          <w:color w:val="auto"/>
        </w:rPr>
        <w:t>2</w:t>
      </w:r>
      <w:r>
        <w:rPr>
          <w:color w:val="auto"/>
        </w:rPr>
        <w:t>1</w:t>
      </w:r>
      <w:r w:rsidR="009151A8" w:rsidRPr="00FA2740">
        <w:rPr>
          <w:color w:val="auto"/>
        </w:rPr>
        <w:t>. Оформление размещения в Санатории производится при предъявлении отдыхающими документа, удостоверяющего личность (паспорт, вид на жительство, удостоверение беженца</w:t>
      </w:r>
      <w:r w:rsidR="008A1030">
        <w:rPr>
          <w:color w:val="auto"/>
        </w:rPr>
        <w:t xml:space="preserve"> и другое</w:t>
      </w:r>
      <w:r w:rsidR="009151A8" w:rsidRPr="00FA2740">
        <w:rPr>
          <w:color w:val="auto"/>
        </w:rPr>
        <w:t>), свидетельств</w:t>
      </w:r>
      <w:r w:rsidR="00F2580F" w:rsidRPr="00FA2740">
        <w:rPr>
          <w:color w:val="auto"/>
        </w:rPr>
        <w:t>а</w:t>
      </w:r>
      <w:r w:rsidR="009151A8" w:rsidRPr="00FA2740">
        <w:rPr>
          <w:color w:val="auto"/>
        </w:rPr>
        <w:t xml:space="preserve"> о рождении детей (при их</w:t>
      </w:r>
      <w:r w:rsidR="008A1030">
        <w:rPr>
          <w:color w:val="auto"/>
        </w:rPr>
        <w:t xml:space="preserve"> </w:t>
      </w:r>
      <w:r w:rsidR="009151A8" w:rsidRPr="00FA2740">
        <w:rPr>
          <w:color w:val="auto"/>
        </w:rPr>
        <w:t>заселении)</w:t>
      </w:r>
      <w:r w:rsidR="00F2580F" w:rsidRPr="00FA2740">
        <w:rPr>
          <w:color w:val="auto"/>
        </w:rPr>
        <w:t>,</w:t>
      </w:r>
      <w:r w:rsidR="00F2580F" w:rsidRPr="00FA2740">
        <w:rPr>
          <w:color w:val="FF0000"/>
        </w:rPr>
        <w:t xml:space="preserve"> </w:t>
      </w:r>
      <w:r w:rsidR="00F2580F" w:rsidRPr="00FA2740">
        <w:rPr>
          <w:color w:val="auto"/>
        </w:rPr>
        <w:t>выписк</w:t>
      </w:r>
      <w:r w:rsidR="00552C27" w:rsidRPr="00FA2740">
        <w:rPr>
          <w:color w:val="auto"/>
        </w:rPr>
        <w:t>и</w:t>
      </w:r>
      <w:r w:rsidR="00F2580F" w:rsidRPr="00FA2740">
        <w:rPr>
          <w:color w:val="auto"/>
        </w:rPr>
        <w:t xml:space="preserve"> из медицинских документов</w:t>
      </w:r>
      <w:r w:rsidR="008A1030">
        <w:rPr>
          <w:color w:val="auto"/>
        </w:rPr>
        <w:t>.</w:t>
      </w:r>
    </w:p>
    <w:p w:rsidR="00EF1968" w:rsidRPr="00FA2740" w:rsidRDefault="00EF1968" w:rsidP="00087856">
      <w:pPr>
        <w:rPr>
          <w:color w:val="auto"/>
        </w:rPr>
      </w:pPr>
      <w:r w:rsidRPr="00FA2740">
        <w:rPr>
          <w:color w:val="auto"/>
        </w:rPr>
        <w:t>Лицам, прибывшим в Санаторий без санаторно-курортных карт, предлагается пройти в Санатории платное медицинское обследование.</w:t>
      </w:r>
    </w:p>
    <w:p w:rsidR="00EF1968" w:rsidRDefault="00EF1968" w:rsidP="00087856">
      <w:pPr>
        <w:rPr>
          <w:color w:val="auto"/>
        </w:rPr>
      </w:pPr>
      <w:r w:rsidRPr="00FA2740">
        <w:rPr>
          <w:color w:val="auto"/>
        </w:rPr>
        <w:t xml:space="preserve">Для детей от </w:t>
      </w:r>
      <w:r w:rsidR="000C6CAA">
        <w:rPr>
          <w:color w:val="auto"/>
        </w:rPr>
        <w:t>3</w:t>
      </w:r>
      <w:r w:rsidRPr="00FA2740">
        <w:rPr>
          <w:color w:val="auto"/>
        </w:rPr>
        <w:t xml:space="preserve"> до 18 полных лет обязательно наличие к </w:t>
      </w:r>
      <w:r w:rsidR="00E82FDD" w:rsidRPr="00FA2740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FA2740">
        <w:rPr>
          <w:color w:val="auto"/>
        </w:rPr>
        <w:t xml:space="preserve">вкам </w:t>
      </w:r>
      <w:r w:rsidRPr="00FA2740">
        <w:rPr>
          <w:color w:val="auto"/>
        </w:rPr>
        <w:t>медицинской справки об отсутствии инфекционных заболеваний, справки о состоянии</w:t>
      </w:r>
      <w:r w:rsidRPr="00552C27">
        <w:rPr>
          <w:color w:val="auto"/>
        </w:rPr>
        <w:t xml:space="preserve"> здоровья</w:t>
      </w:r>
      <w:r w:rsidR="00F52CE8">
        <w:rPr>
          <w:color w:val="auto"/>
        </w:rPr>
        <w:t xml:space="preserve"> или</w:t>
      </w:r>
      <w:r w:rsidR="00E82FDD">
        <w:rPr>
          <w:color w:val="auto"/>
        </w:rPr>
        <w:t xml:space="preserve"> </w:t>
      </w:r>
      <w:r w:rsidRPr="00552C27">
        <w:rPr>
          <w:color w:val="auto"/>
        </w:rPr>
        <w:t xml:space="preserve">выписки из медицинских документов. </w:t>
      </w:r>
    </w:p>
    <w:p w:rsidR="00EF1968" w:rsidRPr="00552C27" w:rsidRDefault="00405001" w:rsidP="00087856">
      <w:pPr>
        <w:rPr>
          <w:color w:val="auto"/>
        </w:rPr>
      </w:pPr>
      <w:r w:rsidRPr="00552C27">
        <w:rPr>
          <w:color w:val="auto"/>
        </w:rPr>
        <w:t>2</w:t>
      </w:r>
      <w:r w:rsidR="00E82FDD">
        <w:rPr>
          <w:color w:val="auto"/>
        </w:rPr>
        <w:t>2</w:t>
      </w:r>
      <w:r w:rsidR="00EF1968" w:rsidRPr="00552C27">
        <w:rPr>
          <w:color w:val="auto"/>
        </w:rPr>
        <w:t xml:space="preserve">. Обществом оказываются услуги по </w:t>
      </w:r>
      <w:r w:rsidR="00E82FDD" w:rsidRPr="00552C27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>вке</w:t>
      </w:r>
      <w:r w:rsidR="00EF1968" w:rsidRPr="00552C27">
        <w:rPr>
          <w:color w:val="auto"/>
        </w:rPr>
        <w:t xml:space="preserve">/проживанию только </w:t>
      </w:r>
      <w:r w:rsidRPr="00552C27">
        <w:rPr>
          <w:color w:val="auto"/>
        </w:rPr>
        <w:t xml:space="preserve">отдыхающим, </w:t>
      </w:r>
      <w:r w:rsidR="00EF1968" w:rsidRPr="00552C27">
        <w:rPr>
          <w:color w:val="auto"/>
        </w:rPr>
        <w:t>на котор</w:t>
      </w:r>
      <w:r w:rsidRPr="00552C27">
        <w:rPr>
          <w:color w:val="auto"/>
        </w:rPr>
        <w:t>ых</w:t>
      </w:r>
      <w:r w:rsidR="00EF1968" w:rsidRPr="00552C27">
        <w:rPr>
          <w:color w:val="auto"/>
        </w:rPr>
        <w:t xml:space="preserve"> он</w:t>
      </w:r>
      <w:r w:rsidR="00F2580F" w:rsidRPr="00552C27">
        <w:rPr>
          <w:color w:val="auto"/>
        </w:rPr>
        <w:t>и</w:t>
      </w:r>
      <w:r w:rsidR="00EF1968" w:rsidRPr="00552C27">
        <w:rPr>
          <w:color w:val="auto"/>
        </w:rPr>
        <w:t xml:space="preserve"> оформлен</w:t>
      </w:r>
      <w:r w:rsidR="00F2580F" w:rsidRPr="00552C27">
        <w:rPr>
          <w:color w:val="auto"/>
        </w:rPr>
        <w:t>ы</w:t>
      </w:r>
      <w:r w:rsidR="00EF1968" w:rsidRPr="00552C27">
        <w:rPr>
          <w:color w:val="auto"/>
        </w:rPr>
        <w:t xml:space="preserve">. Допускается </w:t>
      </w:r>
      <w:r w:rsidR="00E82FDD" w:rsidRPr="00552C27">
        <w:rPr>
          <w:color w:val="auto"/>
        </w:rPr>
        <w:t>зач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 xml:space="preserve">т </w:t>
      </w:r>
      <w:r w:rsidR="00EF1968" w:rsidRPr="00552C27">
        <w:rPr>
          <w:color w:val="auto"/>
        </w:rPr>
        <w:t xml:space="preserve">внесенной предоплаты по </w:t>
      </w:r>
      <w:r w:rsidR="00E82FDD" w:rsidRPr="00552C27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>вкам</w:t>
      </w:r>
      <w:r w:rsidR="00EF1968" w:rsidRPr="00552C27">
        <w:rPr>
          <w:color w:val="auto"/>
        </w:rPr>
        <w:t xml:space="preserve">/проживанию в </w:t>
      </w:r>
      <w:r w:rsidR="00E82FDD" w:rsidRPr="00552C27">
        <w:rPr>
          <w:color w:val="auto"/>
        </w:rPr>
        <w:t>сч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 xml:space="preserve">т </w:t>
      </w:r>
      <w:r w:rsidR="00EF1968" w:rsidRPr="00552C27">
        <w:rPr>
          <w:color w:val="auto"/>
        </w:rPr>
        <w:t>оказания услуг на друг</w:t>
      </w:r>
      <w:r w:rsidRPr="00552C27">
        <w:rPr>
          <w:color w:val="auto"/>
        </w:rPr>
        <w:t>их отдыхающих</w:t>
      </w:r>
      <w:r w:rsidR="00EF1968" w:rsidRPr="00552C27">
        <w:rPr>
          <w:color w:val="auto"/>
        </w:rPr>
        <w:t xml:space="preserve"> только с письменного согласия </w:t>
      </w:r>
      <w:r w:rsidRPr="00552C27">
        <w:rPr>
          <w:color w:val="auto"/>
        </w:rPr>
        <w:t>отдыхающих</w:t>
      </w:r>
      <w:r w:rsidR="00EF1968" w:rsidRPr="00552C27">
        <w:rPr>
          <w:color w:val="auto"/>
        </w:rPr>
        <w:t>, сделавш</w:t>
      </w:r>
      <w:r w:rsidRPr="00552C27">
        <w:rPr>
          <w:color w:val="auto"/>
        </w:rPr>
        <w:t>их</w:t>
      </w:r>
      <w:r w:rsidR="00EF1968" w:rsidRPr="00552C27">
        <w:rPr>
          <w:color w:val="auto"/>
        </w:rPr>
        <w:t xml:space="preserve"> предоплату. </w:t>
      </w:r>
    </w:p>
    <w:p w:rsidR="00EF1968" w:rsidRPr="00552C27" w:rsidRDefault="00E82FDD" w:rsidP="00087856">
      <w:pPr>
        <w:rPr>
          <w:color w:val="auto"/>
        </w:rPr>
      </w:pPr>
      <w:r w:rsidRPr="00552C27">
        <w:rPr>
          <w:color w:val="auto"/>
        </w:rPr>
        <w:t>2</w:t>
      </w:r>
      <w:r>
        <w:rPr>
          <w:color w:val="auto"/>
        </w:rPr>
        <w:t>3</w:t>
      </w:r>
      <w:r w:rsidR="00EF1968" w:rsidRPr="00552C27">
        <w:rPr>
          <w:color w:val="auto"/>
        </w:rPr>
        <w:t>.</w:t>
      </w:r>
      <w:r w:rsidR="00822717">
        <w:rPr>
          <w:color w:val="auto"/>
        </w:rPr>
        <w:t xml:space="preserve"> </w:t>
      </w:r>
      <w:r w:rsidR="00EF1968" w:rsidRPr="00552C27">
        <w:rPr>
          <w:color w:val="auto"/>
        </w:rPr>
        <w:t>Продление срока пребывания в Санатории отдыхающим</w:t>
      </w:r>
      <w:r w:rsidR="009B1A11">
        <w:rPr>
          <w:color w:val="auto"/>
        </w:rPr>
        <w:t>и</w:t>
      </w:r>
      <w:r w:rsidR="00EF1968" w:rsidRPr="00552C27">
        <w:rPr>
          <w:color w:val="auto"/>
        </w:rPr>
        <w:t xml:space="preserve"> может быть осуществлено при наличии свободных мест в Санатории.</w:t>
      </w:r>
    </w:p>
    <w:p w:rsidR="001B4C52" w:rsidRPr="00552C27" w:rsidRDefault="00E82FDD" w:rsidP="00087856">
      <w:pPr>
        <w:rPr>
          <w:color w:val="auto"/>
        </w:rPr>
      </w:pPr>
      <w:r w:rsidRPr="00552C27">
        <w:rPr>
          <w:color w:val="auto"/>
        </w:rPr>
        <w:t>2</w:t>
      </w:r>
      <w:r>
        <w:rPr>
          <w:color w:val="auto"/>
        </w:rPr>
        <w:t>4</w:t>
      </w:r>
      <w:r w:rsidR="00EF1968" w:rsidRPr="00552C27">
        <w:rPr>
          <w:color w:val="auto"/>
        </w:rPr>
        <w:t xml:space="preserve">. </w:t>
      </w:r>
      <w:r w:rsidRPr="00552C27">
        <w:rPr>
          <w:color w:val="auto"/>
        </w:rPr>
        <w:t>Расч</w:t>
      </w:r>
      <w:r>
        <w:rPr>
          <w:color w:val="auto"/>
        </w:rPr>
        <w:t>ё</w:t>
      </w:r>
      <w:r w:rsidRPr="00552C27">
        <w:rPr>
          <w:color w:val="auto"/>
        </w:rPr>
        <w:t xml:space="preserve">тное </w:t>
      </w:r>
      <w:r w:rsidR="00EF1968" w:rsidRPr="00552C27">
        <w:rPr>
          <w:color w:val="auto"/>
        </w:rPr>
        <w:t>время</w:t>
      </w:r>
      <w:r w:rsidR="001B4C52" w:rsidRPr="00552C27">
        <w:rPr>
          <w:color w:val="auto"/>
        </w:rPr>
        <w:t xml:space="preserve"> в Санатории устанавливается:</w:t>
      </w:r>
    </w:p>
    <w:p w:rsidR="00EF1968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по </w:t>
      </w:r>
      <w:r w:rsidR="00E82FDD" w:rsidRPr="00552C27">
        <w:rPr>
          <w:color w:val="auto"/>
        </w:rPr>
        <w:t>пут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 xml:space="preserve">вкам </w:t>
      </w:r>
      <w:r w:rsidR="001B4C52" w:rsidRPr="00552C27">
        <w:rPr>
          <w:color w:val="auto"/>
        </w:rPr>
        <w:t>-</w:t>
      </w:r>
      <w:r w:rsidRPr="00552C27">
        <w:rPr>
          <w:color w:val="auto"/>
        </w:rPr>
        <w:t xml:space="preserve"> с 00.00 часов первого дня до 24.</w:t>
      </w:r>
      <w:r w:rsidR="00405001" w:rsidRPr="00552C27">
        <w:rPr>
          <w:color w:val="auto"/>
        </w:rPr>
        <w:t>00 часов последнего дня заезда;</w:t>
      </w:r>
    </w:p>
    <w:p w:rsidR="001B4C52" w:rsidRPr="00552C27" w:rsidRDefault="001B4C52" w:rsidP="00087856">
      <w:pPr>
        <w:rPr>
          <w:color w:val="auto"/>
        </w:rPr>
      </w:pPr>
      <w:r w:rsidRPr="00552C27">
        <w:rPr>
          <w:color w:val="auto"/>
        </w:rPr>
        <w:t>п</w:t>
      </w:r>
      <w:r w:rsidR="00EF1968" w:rsidRPr="00552C27">
        <w:rPr>
          <w:color w:val="auto"/>
        </w:rPr>
        <w:t xml:space="preserve">о услуге проживания - с 12.00 часов </w:t>
      </w:r>
      <w:r w:rsidR="00405001" w:rsidRPr="00552C27">
        <w:rPr>
          <w:color w:val="auto"/>
        </w:rPr>
        <w:t xml:space="preserve">первого дня </w:t>
      </w:r>
      <w:r w:rsidR="00EF1968" w:rsidRPr="00552C27">
        <w:rPr>
          <w:color w:val="auto"/>
        </w:rPr>
        <w:t xml:space="preserve">до 12.00 часов </w:t>
      </w:r>
      <w:r w:rsidR="00405001" w:rsidRPr="00552C27">
        <w:rPr>
          <w:color w:val="auto"/>
        </w:rPr>
        <w:t>последнего дня заезда;</w:t>
      </w:r>
    </w:p>
    <w:p w:rsidR="00EF1968" w:rsidRPr="00552C27" w:rsidRDefault="001B4C52" w:rsidP="00087856">
      <w:pPr>
        <w:rPr>
          <w:color w:val="auto"/>
        </w:rPr>
      </w:pPr>
      <w:r w:rsidRPr="00552C27">
        <w:rPr>
          <w:color w:val="auto"/>
        </w:rPr>
        <w:t>в структурном подразделении, находящ</w:t>
      </w:r>
      <w:r w:rsidR="00405001" w:rsidRPr="00552C27">
        <w:rPr>
          <w:color w:val="auto"/>
        </w:rPr>
        <w:t>его</w:t>
      </w:r>
      <w:r w:rsidRPr="00552C27">
        <w:rPr>
          <w:color w:val="auto"/>
        </w:rPr>
        <w:t xml:space="preserve">ся </w:t>
      </w:r>
      <w:r w:rsidR="00752CBF" w:rsidRPr="00552C27">
        <w:rPr>
          <w:color w:val="auto"/>
        </w:rPr>
        <w:t>в д.</w:t>
      </w:r>
      <w:r w:rsidR="00405001" w:rsidRPr="00552C27">
        <w:rPr>
          <w:color w:val="auto"/>
        </w:rPr>
        <w:t xml:space="preserve"> </w:t>
      </w:r>
      <w:r w:rsidR="00752CBF" w:rsidRPr="00552C27">
        <w:rPr>
          <w:color w:val="auto"/>
        </w:rPr>
        <w:t>Святск</w:t>
      </w:r>
      <w:r w:rsidR="00405001" w:rsidRPr="00552C27">
        <w:rPr>
          <w:color w:val="auto"/>
        </w:rPr>
        <w:t>,</w:t>
      </w:r>
      <w:r w:rsidR="00752CBF" w:rsidRPr="00552C27">
        <w:rPr>
          <w:color w:val="auto"/>
        </w:rPr>
        <w:t xml:space="preserve"> - с 14.00 часов </w:t>
      </w:r>
      <w:r w:rsidR="00405001" w:rsidRPr="00552C27">
        <w:rPr>
          <w:color w:val="auto"/>
        </w:rPr>
        <w:t xml:space="preserve">первого дня </w:t>
      </w:r>
      <w:r w:rsidR="00752CBF" w:rsidRPr="00552C27">
        <w:rPr>
          <w:color w:val="auto"/>
        </w:rPr>
        <w:t>до</w:t>
      </w:r>
      <w:r w:rsidR="00405001" w:rsidRPr="00552C27">
        <w:rPr>
          <w:color w:val="auto"/>
        </w:rPr>
        <w:t xml:space="preserve"> </w:t>
      </w:r>
      <w:r w:rsidR="00752CBF" w:rsidRPr="00552C27">
        <w:rPr>
          <w:color w:val="auto"/>
        </w:rPr>
        <w:t>12</w:t>
      </w:r>
      <w:r w:rsidR="009105FE">
        <w:rPr>
          <w:color w:val="auto"/>
        </w:rPr>
        <w:t>.00</w:t>
      </w:r>
      <w:r w:rsidR="00752CBF" w:rsidRPr="00552C27">
        <w:rPr>
          <w:color w:val="auto"/>
        </w:rPr>
        <w:t xml:space="preserve"> часов </w:t>
      </w:r>
      <w:r w:rsidRPr="00552C27">
        <w:rPr>
          <w:color w:val="auto"/>
        </w:rPr>
        <w:t>последне</w:t>
      </w:r>
      <w:r w:rsidR="00752CBF" w:rsidRPr="00552C27">
        <w:rPr>
          <w:color w:val="auto"/>
        </w:rPr>
        <w:t>го дня</w:t>
      </w:r>
      <w:r w:rsidR="00405001" w:rsidRPr="00552C27">
        <w:rPr>
          <w:color w:val="auto"/>
        </w:rPr>
        <w:t xml:space="preserve"> заезда</w:t>
      </w:r>
      <w:r w:rsidR="00752CBF" w:rsidRPr="00552C27">
        <w:rPr>
          <w:color w:val="auto"/>
        </w:rPr>
        <w:t>.</w:t>
      </w:r>
    </w:p>
    <w:p w:rsidR="00EF1968" w:rsidRPr="00552C27" w:rsidRDefault="00EF1968" w:rsidP="00087856">
      <w:pPr>
        <w:rPr>
          <w:color w:val="auto"/>
        </w:rPr>
      </w:pPr>
      <w:r w:rsidRPr="00552C27">
        <w:rPr>
          <w:color w:val="auto"/>
        </w:rPr>
        <w:t>При заселении отдыхающих до расч</w:t>
      </w:r>
      <w:r w:rsidR="000C6CAA">
        <w:rPr>
          <w:color w:val="auto"/>
        </w:rPr>
        <w:t>ё</w:t>
      </w:r>
      <w:r w:rsidRPr="00552C27">
        <w:rPr>
          <w:color w:val="auto"/>
        </w:rPr>
        <w:t xml:space="preserve">тного </w:t>
      </w:r>
      <w:r w:rsidR="00B747B4" w:rsidRPr="00552C27">
        <w:rPr>
          <w:color w:val="auto"/>
        </w:rPr>
        <w:t>времени</w:t>
      </w:r>
      <w:r w:rsidR="001B4C52" w:rsidRPr="00552C27">
        <w:rPr>
          <w:color w:val="auto"/>
        </w:rPr>
        <w:t xml:space="preserve"> или выселения </w:t>
      </w:r>
      <w:r w:rsidRPr="00552C27">
        <w:rPr>
          <w:color w:val="auto"/>
        </w:rPr>
        <w:t>после расч</w:t>
      </w:r>
      <w:r w:rsidR="000C6CAA">
        <w:rPr>
          <w:color w:val="auto"/>
        </w:rPr>
        <w:t>ё</w:t>
      </w:r>
      <w:r w:rsidRPr="00552C27">
        <w:rPr>
          <w:color w:val="auto"/>
        </w:rPr>
        <w:t xml:space="preserve">тного </w:t>
      </w:r>
      <w:r w:rsidR="00B747B4" w:rsidRPr="00552C27">
        <w:rPr>
          <w:color w:val="auto"/>
        </w:rPr>
        <w:t>времени</w:t>
      </w:r>
      <w:r w:rsidRPr="00552C27">
        <w:rPr>
          <w:color w:val="auto"/>
        </w:rPr>
        <w:t xml:space="preserve">, взимается доплата за ранний заезд/поздний выезд в размере согласно </w:t>
      </w:r>
      <w:r w:rsidR="00E82FDD" w:rsidRPr="00552C27">
        <w:rPr>
          <w:color w:val="auto"/>
        </w:rPr>
        <w:t>утвержд</w:t>
      </w:r>
      <w:r w:rsidR="00E82FDD">
        <w:rPr>
          <w:color w:val="auto"/>
        </w:rPr>
        <w:t>ё</w:t>
      </w:r>
      <w:r w:rsidR="00E82FDD" w:rsidRPr="00552C27">
        <w:rPr>
          <w:color w:val="auto"/>
        </w:rPr>
        <w:t xml:space="preserve">нным </w:t>
      </w:r>
      <w:r w:rsidRPr="00552C27">
        <w:rPr>
          <w:color w:val="auto"/>
        </w:rPr>
        <w:t>в установленном порядке прейскурантам.</w:t>
      </w:r>
    </w:p>
    <w:p w:rsidR="002C32E0" w:rsidRDefault="00E82FDD" w:rsidP="00087856">
      <w:pPr>
        <w:rPr>
          <w:color w:val="auto"/>
        </w:rPr>
      </w:pPr>
      <w:r w:rsidRPr="00552C27">
        <w:rPr>
          <w:color w:val="auto"/>
        </w:rPr>
        <w:t>2</w:t>
      </w:r>
      <w:r>
        <w:rPr>
          <w:color w:val="auto"/>
        </w:rPr>
        <w:t>5</w:t>
      </w:r>
      <w:r w:rsidR="00EF1968" w:rsidRPr="00552C27">
        <w:rPr>
          <w:color w:val="auto"/>
        </w:rPr>
        <w:t xml:space="preserve">. </w:t>
      </w:r>
      <w:proofErr w:type="gramStart"/>
      <w:r w:rsidR="00EF1968" w:rsidRPr="00552C27">
        <w:rPr>
          <w:color w:val="auto"/>
        </w:rPr>
        <w:t>Отдых в Санатории детей в возрасте от 2 до 14</w:t>
      </w:r>
      <w:r w:rsidR="00822717">
        <w:rPr>
          <w:color w:val="auto"/>
        </w:rPr>
        <w:t xml:space="preserve"> </w:t>
      </w:r>
      <w:r w:rsidR="00EF1968" w:rsidRPr="00552C27">
        <w:rPr>
          <w:color w:val="auto"/>
        </w:rPr>
        <w:t xml:space="preserve">лет (включительно) </w:t>
      </w:r>
      <w:r w:rsidR="00C20099" w:rsidRPr="00552C27">
        <w:rPr>
          <w:color w:val="auto"/>
        </w:rPr>
        <w:t>организу</w:t>
      </w:r>
      <w:r w:rsidR="00C20099">
        <w:rPr>
          <w:color w:val="auto"/>
        </w:rPr>
        <w:t>е</w:t>
      </w:r>
      <w:r w:rsidR="00C20099" w:rsidRPr="00552C27">
        <w:rPr>
          <w:color w:val="auto"/>
        </w:rPr>
        <w:t xml:space="preserve">тся </w:t>
      </w:r>
      <w:r w:rsidR="00EF1968" w:rsidRPr="00552C27">
        <w:rPr>
          <w:color w:val="auto"/>
        </w:rPr>
        <w:t xml:space="preserve">посредством приобретения </w:t>
      </w:r>
      <w:r w:rsidRPr="00552C27">
        <w:rPr>
          <w:color w:val="auto"/>
        </w:rPr>
        <w:t>пут</w:t>
      </w:r>
      <w:r>
        <w:rPr>
          <w:color w:val="auto"/>
        </w:rPr>
        <w:t>ё</w:t>
      </w:r>
      <w:r w:rsidRPr="00552C27">
        <w:rPr>
          <w:color w:val="auto"/>
        </w:rPr>
        <w:t>вок</w:t>
      </w:r>
      <w:r w:rsidR="00AA07F0" w:rsidRPr="00552C27">
        <w:rPr>
          <w:color w:val="auto"/>
        </w:rPr>
        <w:t>/проживания</w:t>
      </w:r>
      <w:r w:rsidR="00EF1968" w:rsidRPr="00552C27">
        <w:rPr>
          <w:color w:val="auto"/>
        </w:rPr>
        <w:t xml:space="preserve"> на основное место и на подселение</w:t>
      </w:r>
      <w:r w:rsidR="00C6722E">
        <w:rPr>
          <w:color w:val="auto"/>
        </w:rPr>
        <w:t xml:space="preserve"> (</w:t>
      </w:r>
      <w:r w:rsidR="00C6722E" w:rsidRPr="00552C27">
        <w:rPr>
          <w:color w:val="auto"/>
        </w:rPr>
        <w:t>в структурно</w:t>
      </w:r>
      <w:r w:rsidR="00C6722E">
        <w:rPr>
          <w:color w:val="auto"/>
        </w:rPr>
        <w:t>е</w:t>
      </w:r>
      <w:r w:rsidR="00C6722E" w:rsidRPr="00552C27">
        <w:rPr>
          <w:color w:val="auto"/>
        </w:rPr>
        <w:t xml:space="preserve"> подразделени</w:t>
      </w:r>
      <w:r w:rsidR="00C6722E">
        <w:rPr>
          <w:color w:val="auto"/>
        </w:rPr>
        <w:t>е</w:t>
      </w:r>
      <w:r w:rsidR="00C6722E" w:rsidRPr="00552C27">
        <w:rPr>
          <w:color w:val="auto"/>
        </w:rPr>
        <w:t>, находяще</w:t>
      </w:r>
      <w:r w:rsidR="00C6722E">
        <w:rPr>
          <w:color w:val="auto"/>
        </w:rPr>
        <w:t>е</w:t>
      </w:r>
      <w:r w:rsidR="00C6722E" w:rsidRPr="00552C27">
        <w:rPr>
          <w:color w:val="auto"/>
        </w:rPr>
        <w:t>ся в д. Святск,</w:t>
      </w:r>
      <w:r w:rsidR="00C6722E" w:rsidRPr="00C20099">
        <w:rPr>
          <w:color w:val="auto"/>
        </w:rPr>
        <w:t xml:space="preserve"> </w:t>
      </w:r>
      <w:r w:rsidR="00C6722E">
        <w:rPr>
          <w:color w:val="auto"/>
        </w:rPr>
        <w:t xml:space="preserve">проживание </w:t>
      </w:r>
      <w:r w:rsidR="00C6722E" w:rsidRPr="00552C27">
        <w:rPr>
          <w:color w:val="auto"/>
        </w:rPr>
        <w:t>дет</w:t>
      </w:r>
      <w:r w:rsidR="00C6722E">
        <w:rPr>
          <w:color w:val="auto"/>
        </w:rPr>
        <w:t>ей</w:t>
      </w:r>
      <w:r w:rsidR="00C6722E" w:rsidRPr="00552C27">
        <w:rPr>
          <w:color w:val="auto"/>
        </w:rPr>
        <w:t xml:space="preserve"> в возрасте </w:t>
      </w:r>
      <w:r w:rsidR="00C6722E">
        <w:rPr>
          <w:color w:val="auto"/>
        </w:rPr>
        <w:t>до</w:t>
      </w:r>
      <w:r w:rsidR="00C6722E" w:rsidRPr="00552C27">
        <w:rPr>
          <w:color w:val="auto"/>
        </w:rPr>
        <w:t xml:space="preserve"> 5 лет (включительно)</w:t>
      </w:r>
      <w:r w:rsidR="00C6722E">
        <w:rPr>
          <w:color w:val="auto"/>
        </w:rPr>
        <w:t xml:space="preserve"> </w:t>
      </w:r>
      <w:r w:rsidR="00707AB5" w:rsidRPr="00707AB5">
        <w:rPr>
          <w:color w:val="auto"/>
        </w:rPr>
        <w:t>в сопровождении родителей (законных представителей) и/или иных совершеннолетних сопровождающих их лиц</w:t>
      </w:r>
      <w:r w:rsidR="00C6722E" w:rsidRPr="00552C27">
        <w:rPr>
          <w:color w:val="auto"/>
        </w:rPr>
        <w:t xml:space="preserve"> </w:t>
      </w:r>
      <w:r w:rsidR="00C6722E">
        <w:rPr>
          <w:color w:val="auto"/>
        </w:rPr>
        <w:t>может осуществляться без оплаты при условии не предоставления дополнительного спального</w:t>
      </w:r>
      <w:proofErr w:type="gramEnd"/>
      <w:r w:rsidR="00C6722E">
        <w:rPr>
          <w:color w:val="auto"/>
        </w:rPr>
        <w:t xml:space="preserve"> места и завтрака)</w:t>
      </w:r>
      <w:r w:rsidR="00EF1968" w:rsidRPr="00552C27">
        <w:rPr>
          <w:color w:val="auto"/>
        </w:rPr>
        <w:t xml:space="preserve">. Лечебные процедуры в Санатории назначаются детям с </w:t>
      </w:r>
      <w:r w:rsidR="005A0EA1" w:rsidRPr="009E6B23">
        <w:rPr>
          <w:color w:val="auto"/>
        </w:rPr>
        <w:t>3</w:t>
      </w:r>
      <w:r w:rsidR="00EF1968" w:rsidRPr="00552C27">
        <w:rPr>
          <w:color w:val="auto"/>
        </w:rPr>
        <w:t xml:space="preserve"> лет. При этом</w:t>
      </w:r>
      <w:proofErr w:type="gramStart"/>
      <w:r w:rsidR="00EF1968" w:rsidRPr="00552C27">
        <w:rPr>
          <w:color w:val="auto"/>
        </w:rPr>
        <w:t>,</w:t>
      </w:r>
      <w:proofErr w:type="gramEnd"/>
      <w:r w:rsidR="00EF1968" w:rsidRPr="00552C27">
        <w:rPr>
          <w:color w:val="auto"/>
        </w:rPr>
        <w:t xml:space="preserve"> детям в возрасте от </w:t>
      </w:r>
      <w:r w:rsidR="005A0EA1" w:rsidRPr="005A0EA1">
        <w:rPr>
          <w:color w:val="auto"/>
        </w:rPr>
        <w:t>3</w:t>
      </w:r>
      <w:r w:rsidR="00822717">
        <w:rPr>
          <w:color w:val="auto"/>
        </w:rPr>
        <w:t xml:space="preserve"> до 14 </w:t>
      </w:r>
      <w:r w:rsidR="00EF1968" w:rsidRPr="00552C27">
        <w:rPr>
          <w:color w:val="auto"/>
        </w:rPr>
        <w:t xml:space="preserve">лет (включительно), </w:t>
      </w:r>
      <w:r w:rsidR="00F2580F" w:rsidRPr="00552C27">
        <w:rPr>
          <w:color w:val="auto"/>
        </w:rPr>
        <w:t>оказываются услуги по</w:t>
      </w:r>
      <w:r w:rsidR="00C20099">
        <w:rPr>
          <w:color w:val="auto"/>
        </w:rPr>
        <w:t>:</w:t>
      </w:r>
    </w:p>
    <w:p w:rsidR="00EF1968" w:rsidRPr="00552C27" w:rsidRDefault="00F2580F" w:rsidP="00087856">
      <w:pPr>
        <w:rPr>
          <w:color w:val="auto"/>
        </w:rPr>
      </w:pPr>
      <w:r w:rsidRPr="00552C27">
        <w:rPr>
          <w:color w:val="auto"/>
        </w:rPr>
        <w:t>пут</w:t>
      </w:r>
      <w:r w:rsidR="00E82FDD">
        <w:rPr>
          <w:color w:val="auto"/>
        </w:rPr>
        <w:t>ё</w:t>
      </w:r>
      <w:r w:rsidRPr="00552C27">
        <w:rPr>
          <w:color w:val="auto"/>
        </w:rPr>
        <w:t>вке</w:t>
      </w:r>
      <w:r w:rsidR="00EF1968" w:rsidRPr="00552C27">
        <w:rPr>
          <w:color w:val="auto"/>
        </w:rPr>
        <w:t>:</w:t>
      </w:r>
    </w:p>
    <w:p w:rsidR="002B3EA3" w:rsidRPr="00552C27" w:rsidRDefault="00EF1968" w:rsidP="00087856">
      <w:pPr>
        <w:rPr>
          <w:color w:val="auto"/>
        </w:rPr>
      </w:pPr>
      <w:r w:rsidRPr="00552C27">
        <w:rPr>
          <w:color w:val="auto"/>
        </w:rPr>
        <w:t>на основное место</w:t>
      </w:r>
      <w:r w:rsidR="002B3EA3" w:rsidRPr="00552C27">
        <w:rPr>
          <w:color w:val="auto"/>
        </w:rPr>
        <w:t>:</w:t>
      </w:r>
    </w:p>
    <w:p w:rsidR="002B3EA3" w:rsidRPr="00552C27" w:rsidRDefault="00ED4B8C" w:rsidP="00087856">
      <w:pPr>
        <w:rPr>
          <w:color w:val="auto"/>
        </w:rPr>
      </w:pPr>
      <w:r w:rsidRPr="00552C27">
        <w:rPr>
          <w:color w:val="auto"/>
        </w:rPr>
        <w:t>1</w:t>
      </w:r>
      <w:r w:rsidR="00EF1968" w:rsidRPr="00552C27">
        <w:rPr>
          <w:color w:val="auto"/>
        </w:rPr>
        <w:t>2</w:t>
      </w:r>
      <w:r w:rsidRPr="00552C27">
        <w:rPr>
          <w:color w:val="auto"/>
        </w:rPr>
        <w:t xml:space="preserve"> календарных </w:t>
      </w:r>
      <w:r w:rsidR="00EF1968" w:rsidRPr="00552C27">
        <w:rPr>
          <w:color w:val="auto"/>
        </w:rPr>
        <w:t>дней</w:t>
      </w:r>
      <w:r w:rsidRPr="00552C27">
        <w:rPr>
          <w:color w:val="auto"/>
        </w:rPr>
        <w:t xml:space="preserve"> и более</w:t>
      </w:r>
      <w:r w:rsidR="00F2580F" w:rsidRPr="00552C27">
        <w:rPr>
          <w:color w:val="auto"/>
        </w:rPr>
        <w:t xml:space="preserve"> - </w:t>
      </w:r>
      <w:r w:rsidR="00EF1968" w:rsidRPr="00552C27">
        <w:rPr>
          <w:color w:val="auto"/>
        </w:rPr>
        <w:t>согласно приложени</w:t>
      </w:r>
      <w:r w:rsidR="00F2580F" w:rsidRPr="00552C27">
        <w:rPr>
          <w:color w:val="auto"/>
        </w:rPr>
        <w:t>ям</w:t>
      </w:r>
      <w:r w:rsidR="00EF1968" w:rsidRPr="00552C27">
        <w:rPr>
          <w:color w:val="auto"/>
        </w:rPr>
        <w:t xml:space="preserve"> № </w:t>
      </w:r>
      <w:r w:rsidR="00EC67CF" w:rsidRPr="00552C27">
        <w:rPr>
          <w:color w:val="auto"/>
        </w:rPr>
        <w:t>1</w:t>
      </w:r>
      <w:r w:rsidR="00EF1968" w:rsidRPr="00552C27">
        <w:rPr>
          <w:color w:val="auto"/>
        </w:rPr>
        <w:t xml:space="preserve">, </w:t>
      </w:r>
      <w:r w:rsidR="00EC67CF" w:rsidRPr="00552C27">
        <w:rPr>
          <w:color w:val="auto"/>
        </w:rPr>
        <w:t>2</w:t>
      </w:r>
      <w:r w:rsidR="00EF1968" w:rsidRPr="00552C27">
        <w:rPr>
          <w:color w:val="auto"/>
        </w:rPr>
        <w:t xml:space="preserve"> к настоящему Положению, </w:t>
      </w:r>
    </w:p>
    <w:p w:rsidR="00ED4B8C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от 6 до 11 (включительно) </w:t>
      </w:r>
      <w:r w:rsidR="00ED4B8C" w:rsidRPr="00552C27">
        <w:rPr>
          <w:color w:val="auto"/>
        </w:rPr>
        <w:t xml:space="preserve">календарных </w:t>
      </w:r>
      <w:r w:rsidRPr="00552C27">
        <w:rPr>
          <w:color w:val="auto"/>
        </w:rPr>
        <w:t>дней</w:t>
      </w:r>
      <w:r w:rsidR="00F2580F" w:rsidRPr="00552C27">
        <w:rPr>
          <w:color w:val="auto"/>
        </w:rPr>
        <w:t xml:space="preserve"> -</w:t>
      </w:r>
      <w:r w:rsidRPr="00552C27">
        <w:rPr>
          <w:color w:val="auto"/>
        </w:rPr>
        <w:t xml:space="preserve"> согласно приложени</w:t>
      </w:r>
      <w:r w:rsidR="00F2580F" w:rsidRPr="00552C27">
        <w:rPr>
          <w:color w:val="auto"/>
        </w:rPr>
        <w:t>ям</w:t>
      </w:r>
      <w:r w:rsidRPr="00552C27">
        <w:rPr>
          <w:color w:val="auto"/>
        </w:rPr>
        <w:t xml:space="preserve"> № 3, </w:t>
      </w:r>
      <w:r w:rsidR="00EC67CF" w:rsidRPr="00552C27">
        <w:rPr>
          <w:color w:val="auto"/>
        </w:rPr>
        <w:t>4</w:t>
      </w:r>
      <w:r w:rsidRPr="00552C27">
        <w:rPr>
          <w:color w:val="auto"/>
        </w:rPr>
        <w:t xml:space="preserve"> к настоящему Положению, </w:t>
      </w:r>
    </w:p>
    <w:p w:rsidR="00EF1968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от 2 до 5 (включительно) </w:t>
      </w:r>
      <w:r w:rsidR="00ED4B8C" w:rsidRPr="00552C27">
        <w:rPr>
          <w:color w:val="auto"/>
        </w:rPr>
        <w:t xml:space="preserve">календарных </w:t>
      </w:r>
      <w:r w:rsidRPr="00552C27">
        <w:rPr>
          <w:color w:val="auto"/>
        </w:rPr>
        <w:t>дней</w:t>
      </w:r>
      <w:r w:rsidR="00F2580F" w:rsidRPr="00552C27">
        <w:rPr>
          <w:color w:val="auto"/>
        </w:rPr>
        <w:t xml:space="preserve"> -</w:t>
      </w:r>
      <w:r w:rsidRPr="00552C27">
        <w:rPr>
          <w:color w:val="auto"/>
        </w:rPr>
        <w:t xml:space="preserve"> согласно приложени</w:t>
      </w:r>
      <w:r w:rsidR="00F2580F" w:rsidRPr="00552C27">
        <w:rPr>
          <w:color w:val="auto"/>
        </w:rPr>
        <w:t>ям</w:t>
      </w:r>
      <w:r w:rsidRPr="00552C27">
        <w:rPr>
          <w:color w:val="auto"/>
        </w:rPr>
        <w:t xml:space="preserve"> № 5, </w:t>
      </w:r>
      <w:r w:rsidR="00EC67CF" w:rsidRPr="00552C27">
        <w:rPr>
          <w:color w:val="auto"/>
        </w:rPr>
        <w:t>6</w:t>
      </w:r>
      <w:r w:rsidRPr="00552C27">
        <w:rPr>
          <w:color w:val="auto"/>
        </w:rPr>
        <w:t xml:space="preserve"> к настоящему Положению;</w:t>
      </w:r>
    </w:p>
    <w:p w:rsidR="002B3EA3" w:rsidRPr="00552C27" w:rsidRDefault="00EF1968" w:rsidP="00087856">
      <w:pPr>
        <w:rPr>
          <w:color w:val="auto"/>
        </w:rPr>
      </w:pPr>
      <w:r w:rsidRPr="00552C27">
        <w:rPr>
          <w:color w:val="auto"/>
        </w:rPr>
        <w:t>на подселение</w:t>
      </w:r>
      <w:r w:rsidR="002B3EA3" w:rsidRPr="00552C27">
        <w:rPr>
          <w:color w:val="auto"/>
        </w:rPr>
        <w:t>:</w:t>
      </w:r>
    </w:p>
    <w:p w:rsidR="002B3EA3" w:rsidRPr="00552C27" w:rsidRDefault="00EF1968" w:rsidP="00087856">
      <w:pPr>
        <w:rPr>
          <w:color w:val="auto"/>
        </w:rPr>
      </w:pPr>
      <w:r w:rsidRPr="00552C27">
        <w:rPr>
          <w:color w:val="auto"/>
        </w:rPr>
        <w:t xml:space="preserve">от 6 </w:t>
      </w:r>
      <w:r w:rsidR="00ED4B8C" w:rsidRPr="00552C27">
        <w:rPr>
          <w:color w:val="auto"/>
        </w:rPr>
        <w:t xml:space="preserve">календарных </w:t>
      </w:r>
      <w:r w:rsidRPr="00552C27">
        <w:rPr>
          <w:color w:val="auto"/>
        </w:rPr>
        <w:t xml:space="preserve">дней </w:t>
      </w:r>
      <w:r w:rsidR="00F2580F" w:rsidRPr="00552C27">
        <w:rPr>
          <w:color w:val="auto"/>
        </w:rPr>
        <w:t>-</w:t>
      </w:r>
      <w:r w:rsidRPr="00552C27">
        <w:rPr>
          <w:color w:val="auto"/>
        </w:rPr>
        <w:t xml:space="preserve"> согласно приложению № </w:t>
      </w:r>
      <w:r w:rsidR="00EC67CF" w:rsidRPr="00552C27">
        <w:rPr>
          <w:color w:val="auto"/>
        </w:rPr>
        <w:t>7</w:t>
      </w:r>
      <w:r w:rsidRPr="00552C27">
        <w:rPr>
          <w:color w:val="auto"/>
        </w:rPr>
        <w:t xml:space="preserve"> к настоящему Положению, </w:t>
      </w:r>
    </w:p>
    <w:p w:rsidR="009B1A11" w:rsidRDefault="00EF1968" w:rsidP="00087856">
      <w:pPr>
        <w:rPr>
          <w:color w:val="auto"/>
        </w:rPr>
      </w:pPr>
      <w:r w:rsidRPr="00552C27">
        <w:rPr>
          <w:color w:val="auto"/>
        </w:rPr>
        <w:t xml:space="preserve">от 2 до 5 (включительно) </w:t>
      </w:r>
      <w:r w:rsidR="00ED4B8C" w:rsidRPr="00552C27">
        <w:rPr>
          <w:color w:val="auto"/>
        </w:rPr>
        <w:t xml:space="preserve">календарных </w:t>
      </w:r>
      <w:r w:rsidRPr="00552C27">
        <w:rPr>
          <w:color w:val="auto"/>
        </w:rPr>
        <w:t xml:space="preserve">дней </w:t>
      </w:r>
      <w:r w:rsidR="00F2580F" w:rsidRPr="00552C27">
        <w:rPr>
          <w:color w:val="auto"/>
        </w:rPr>
        <w:t xml:space="preserve">- </w:t>
      </w:r>
      <w:r w:rsidRPr="00552C27">
        <w:rPr>
          <w:color w:val="auto"/>
        </w:rPr>
        <w:t xml:space="preserve">согласно приложению № </w:t>
      </w:r>
      <w:r w:rsidR="00EC67CF" w:rsidRPr="00552C27">
        <w:rPr>
          <w:color w:val="auto"/>
        </w:rPr>
        <w:t>8</w:t>
      </w:r>
      <w:r w:rsidRPr="00552C27">
        <w:rPr>
          <w:color w:val="auto"/>
        </w:rPr>
        <w:t xml:space="preserve"> к настоящему Положению</w:t>
      </w:r>
      <w:r w:rsidR="00C6722E">
        <w:rPr>
          <w:color w:val="auto"/>
        </w:rPr>
        <w:t>.</w:t>
      </w:r>
    </w:p>
    <w:p w:rsidR="00EF1968" w:rsidRPr="00EF1968" w:rsidRDefault="00EB36E4" w:rsidP="00087856">
      <w:pPr>
        <w:rPr>
          <w:color w:val="auto"/>
        </w:rPr>
      </w:pPr>
      <w:r w:rsidRPr="00EF1968">
        <w:rPr>
          <w:color w:val="auto"/>
        </w:rPr>
        <w:t>2</w:t>
      </w:r>
      <w:r w:rsidR="009B1A11">
        <w:rPr>
          <w:color w:val="auto"/>
        </w:rPr>
        <w:t>6</w:t>
      </w:r>
      <w:r w:rsidR="00EF1968" w:rsidRPr="00EF1968">
        <w:rPr>
          <w:color w:val="auto"/>
        </w:rPr>
        <w:t xml:space="preserve">. Работникам акционеров предоставляется </w:t>
      </w:r>
      <w:r>
        <w:rPr>
          <w:color w:val="auto"/>
        </w:rPr>
        <w:t>бонусы согласно приказ</w:t>
      </w:r>
      <w:r w:rsidR="00DC3D43">
        <w:rPr>
          <w:color w:val="auto"/>
        </w:rPr>
        <w:t xml:space="preserve">ам </w:t>
      </w:r>
      <w:r w:rsidR="00DC3D43" w:rsidRPr="00EF1968">
        <w:rPr>
          <w:color w:val="auto"/>
        </w:rPr>
        <w:t>директора Общества</w:t>
      </w:r>
      <w:r w:rsidR="00EF1968" w:rsidRPr="00EF1968">
        <w:rPr>
          <w:color w:val="auto"/>
        </w:rPr>
        <w:t>.</w:t>
      </w:r>
    </w:p>
    <w:p w:rsidR="00EF1968" w:rsidRPr="00FA2740" w:rsidRDefault="00DC3D43" w:rsidP="00087856">
      <w:pPr>
        <w:rPr>
          <w:color w:val="auto"/>
        </w:rPr>
      </w:pPr>
      <w:r>
        <w:rPr>
          <w:color w:val="auto"/>
        </w:rPr>
        <w:t>2</w:t>
      </w:r>
      <w:r w:rsidR="009B1A11">
        <w:rPr>
          <w:color w:val="auto"/>
        </w:rPr>
        <w:t>7</w:t>
      </w:r>
      <w:r w:rsidR="00EF1968" w:rsidRPr="00FA2740">
        <w:rPr>
          <w:color w:val="auto"/>
        </w:rPr>
        <w:t xml:space="preserve">. </w:t>
      </w:r>
      <w:r w:rsidR="005A0EA1">
        <w:rPr>
          <w:color w:val="auto"/>
        </w:rPr>
        <w:t>Не допускается прожи</w:t>
      </w:r>
      <w:r w:rsidR="002B3EA3" w:rsidRPr="00FA2740">
        <w:rPr>
          <w:color w:val="auto"/>
        </w:rPr>
        <w:t xml:space="preserve">вание в номере </w:t>
      </w:r>
      <w:r w:rsidR="00EF1968" w:rsidRPr="00FA2740">
        <w:rPr>
          <w:color w:val="auto"/>
        </w:rPr>
        <w:t>приглаш</w:t>
      </w:r>
      <w:r w:rsidR="000C6CAA">
        <w:rPr>
          <w:color w:val="auto"/>
        </w:rPr>
        <w:t>ё</w:t>
      </w:r>
      <w:r w:rsidR="00EF1968" w:rsidRPr="00FA2740">
        <w:rPr>
          <w:color w:val="auto"/>
        </w:rPr>
        <w:t xml:space="preserve">нных </w:t>
      </w:r>
      <w:r w:rsidR="002B3EA3" w:rsidRPr="00FA2740">
        <w:rPr>
          <w:color w:val="auto"/>
        </w:rPr>
        <w:t>отдыхающими</w:t>
      </w:r>
      <w:r w:rsidR="00F2580F" w:rsidRPr="00FA2740">
        <w:rPr>
          <w:color w:val="auto"/>
        </w:rPr>
        <w:t xml:space="preserve"> лиц</w:t>
      </w:r>
      <w:r w:rsidR="00EF1968" w:rsidRPr="00FA2740">
        <w:rPr>
          <w:color w:val="auto"/>
        </w:rPr>
        <w:t xml:space="preserve">. Пребывание таких лиц в номере после 23.00 часов должно быть оформлено как их проживание в Санатории с оплатой за место в номере согласно установленному </w:t>
      </w:r>
      <w:r w:rsidR="00ED4B8C" w:rsidRPr="00FA2740">
        <w:rPr>
          <w:color w:val="auto"/>
        </w:rPr>
        <w:t xml:space="preserve">Обществом </w:t>
      </w:r>
      <w:r w:rsidR="00EF1968" w:rsidRPr="00FA2740">
        <w:rPr>
          <w:color w:val="auto"/>
        </w:rPr>
        <w:t xml:space="preserve">прейскуранту. </w:t>
      </w:r>
    </w:p>
    <w:p w:rsidR="00087856" w:rsidRDefault="00DC3D43" w:rsidP="00087856">
      <w:pPr>
        <w:rPr>
          <w:color w:val="auto"/>
        </w:rPr>
      </w:pPr>
      <w:r w:rsidRPr="00FA2740">
        <w:rPr>
          <w:color w:val="auto"/>
        </w:rPr>
        <w:t>2</w:t>
      </w:r>
      <w:r w:rsidR="009B1A11">
        <w:rPr>
          <w:color w:val="auto"/>
        </w:rPr>
        <w:t>8</w:t>
      </w:r>
      <w:r w:rsidR="00EF1968" w:rsidRPr="00FA2740">
        <w:rPr>
          <w:color w:val="auto"/>
        </w:rPr>
        <w:t xml:space="preserve">. </w:t>
      </w:r>
      <w:r w:rsidR="00F2580F" w:rsidRPr="00FA2740">
        <w:rPr>
          <w:color w:val="auto"/>
        </w:rPr>
        <w:t xml:space="preserve">В последний день </w:t>
      </w:r>
      <w:r w:rsidR="00DC1BB8" w:rsidRPr="00FA2740">
        <w:rPr>
          <w:color w:val="auto"/>
        </w:rPr>
        <w:t>пребывания в Санатории</w:t>
      </w:r>
      <w:r w:rsidR="00F2580F" w:rsidRPr="00FA2740">
        <w:rPr>
          <w:color w:val="auto"/>
        </w:rPr>
        <w:t xml:space="preserve"> </w:t>
      </w:r>
      <w:r w:rsidR="00DC1BB8" w:rsidRPr="00FA2740">
        <w:rPr>
          <w:color w:val="auto"/>
        </w:rPr>
        <w:t>отдыхающими производится</w:t>
      </w:r>
      <w:r w:rsidR="00DC1BB8" w:rsidRPr="00FA2740">
        <w:t xml:space="preserve"> </w:t>
      </w:r>
      <w:r w:rsidR="00552C27" w:rsidRPr="00FA2740">
        <w:rPr>
          <w:color w:val="auto"/>
        </w:rPr>
        <w:t xml:space="preserve">окончательный </w:t>
      </w:r>
      <w:r w:rsidR="00E82FDD" w:rsidRPr="00FA2740">
        <w:rPr>
          <w:color w:val="auto"/>
        </w:rPr>
        <w:t>расч</w:t>
      </w:r>
      <w:r w:rsidR="00E82FDD">
        <w:rPr>
          <w:color w:val="auto"/>
        </w:rPr>
        <w:t>ё</w:t>
      </w:r>
      <w:r w:rsidR="00E82FDD" w:rsidRPr="00FA2740">
        <w:rPr>
          <w:color w:val="auto"/>
        </w:rPr>
        <w:t xml:space="preserve">т </w:t>
      </w:r>
      <w:r w:rsidR="00552C27" w:rsidRPr="00FA2740">
        <w:rPr>
          <w:color w:val="auto"/>
        </w:rPr>
        <w:t xml:space="preserve">за оказанные Обществом услуги, </w:t>
      </w:r>
      <w:r w:rsidR="00DC1BB8" w:rsidRPr="00FA2740">
        <w:rPr>
          <w:color w:val="auto"/>
        </w:rPr>
        <w:t xml:space="preserve">сдача </w:t>
      </w:r>
      <w:r w:rsidR="00F2580F" w:rsidRPr="00FA2740">
        <w:rPr>
          <w:color w:val="auto"/>
        </w:rPr>
        <w:t xml:space="preserve">книг в библиотеку, ключа-карты и электронного брелока специалистам по работе с клиентами, </w:t>
      </w:r>
      <w:r w:rsidR="00552C27" w:rsidRPr="00FA2740">
        <w:rPr>
          <w:color w:val="auto"/>
        </w:rPr>
        <w:t>за</w:t>
      </w:r>
      <w:r w:rsidR="00822717">
        <w:rPr>
          <w:color w:val="auto"/>
        </w:rPr>
        <w:t>нимаемый номер (место в номере)</w:t>
      </w:r>
      <w:r w:rsidR="00DC1BB8" w:rsidRPr="00FA2740">
        <w:rPr>
          <w:color w:val="auto"/>
        </w:rPr>
        <w:t xml:space="preserve"> санитарке для корпусов</w:t>
      </w:r>
      <w:r w:rsidR="00552C27" w:rsidRPr="00FA2740">
        <w:rPr>
          <w:color w:val="auto"/>
        </w:rPr>
        <w:t>.</w:t>
      </w:r>
    </w:p>
    <w:p w:rsidR="00087856" w:rsidRDefault="00087856" w:rsidP="00087856">
      <w:pPr>
        <w:rPr>
          <w:color w:val="auto"/>
        </w:rPr>
      </w:pPr>
      <w:r>
        <w:rPr>
          <w:color w:val="auto"/>
        </w:rPr>
        <w:br w:type="page"/>
      </w:r>
    </w:p>
    <w:p w:rsidR="00EF1968" w:rsidRPr="005A25CB" w:rsidRDefault="00EF1968" w:rsidP="005A25CB">
      <w:pPr>
        <w:widowControl w:val="0"/>
        <w:tabs>
          <w:tab w:val="left" w:pos="4536"/>
        </w:tabs>
        <w:autoSpaceDE w:val="0"/>
        <w:autoSpaceDN w:val="0"/>
        <w:adjustRightInd w:val="0"/>
        <w:ind w:left="4500" w:firstLine="0"/>
      </w:pPr>
      <w:r w:rsidRPr="005A25CB">
        <w:rPr>
          <w:bCs/>
        </w:rPr>
        <w:t xml:space="preserve">Приложение № </w:t>
      </w:r>
      <w:r w:rsidR="002C1D80" w:rsidRPr="005A25CB">
        <w:rPr>
          <w:bCs/>
        </w:rPr>
        <w:t>1</w:t>
      </w:r>
      <w:r w:rsidRPr="005A25CB">
        <w:rPr>
          <w:bCs/>
        </w:rPr>
        <w:t xml:space="preserve"> к Положению о порядке организации санаторно-курортного лечения и оздоровления в открытом акционерном обществе ”Санаторий</w:t>
      </w:r>
      <w:r w:rsidRPr="005A25CB">
        <w:t xml:space="preserve"> ”</w:t>
      </w:r>
      <w:r w:rsidR="00E82FDD" w:rsidRPr="005A25CB">
        <w:t>Озёрный</w:t>
      </w:r>
      <w:r w:rsidRPr="005A25CB">
        <w:t>“</w:t>
      </w:r>
    </w:p>
    <w:p w:rsidR="00EF1968" w:rsidRPr="00EF1968" w:rsidRDefault="00EF1968" w:rsidP="005A25CB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1968" w:rsidRPr="00EF1968" w:rsidRDefault="00EF1968" w:rsidP="00EF1968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предоставляемых открытым акционерным обществом </w:t>
      </w:r>
      <w:r w:rsidRPr="00EF1968">
        <w:rPr>
          <w:rFonts w:ascii="Times New Roman" w:hAnsi="Times New Roman" w:cs="Times New Roman"/>
          <w:b/>
          <w:sz w:val="24"/>
          <w:szCs w:val="24"/>
        </w:rPr>
        <w:t>”Санаторий ”Оз</w:t>
      </w:r>
      <w:r w:rsidR="00F62588">
        <w:rPr>
          <w:rFonts w:ascii="Times New Roman" w:hAnsi="Times New Roman" w:cs="Times New Roman"/>
          <w:b/>
          <w:sz w:val="24"/>
          <w:szCs w:val="24"/>
        </w:rPr>
        <w:t>ёр</w:t>
      </w:r>
      <w:r w:rsidRPr="00EF1968">
        <w:rPr>
          <w:rFonts w:ascii="Times New Roman" w:hAnsi="Times New Roman" w:cs="Times New Roman"/>
          <w:b/>
          <w:sz w:val="24"/>
          <w:szCs w:val="24"/>
        </w:rPr>
        <w:t>ный“ по пут</w:t>
      </w:r>
      <w:r w:rsidR="00DE3525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вке на срок 12 дней и более*:</w:t>
      </w:r>
    </w:p>
    <w:p w:rsidR="00EF1968" w:rsidRPr="00EF1968" w:rsidRDefault="00EF1968" w:rsidP="00EF1968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968" w:rsidRPr="00EF1968" w:rsidRDefault="00EF1968" w:rsidP="00EF1968">
      <w:pPr>
        <w:ind w:firstLine="720"/>
      </w:pPr>
      <w:r w:rsidRPr="00EF1968">
        <w:t>проживание в номере;</w:t>
      </w:r>
    </w:p>
    <w:p w:rsidR="00EF1968" w:rsidRPr="00EF1968" w:rsidRDefault="00EF1968" w:rsidP="00EF1968">
      <w:pPr>
        <w:ind w:firstLine="720"/>
      </w:pPr>
      <w:r w:rsidRPr="00EF1968">
        <w:t>пятиразовое питание (диетотерапия или выборное меню) или тр</w:t>
      </w:r>
      <w:r w:rsidR="00F62588">
        <w:t>ё</w:t>
      </w:r>
      <w:r w:rsidRPr="00EF1968">
        <w:t xml:space="preserve">хразовое  питание в случаях организации питания по системе </w:t>
      </w:r>
      <w:r w:rsidR="00F62588" w:rsidRPr="00EF1968">
        <w:t>”</w:t>
      </w:r>
      <w:r w:rsidRPr="00EF1968">
        <w:t>шведский стол</w:t>
      </w:r>
      <w:r w:rsidR="00F62588" w:rsidRPr="00EF1968">
        <w:t>“</w:t>
      </w:r>
      <w:r w:rsidRPr="00EF1968">
        <w:t xml:space="preserve">;  </w:t>
      </w:r>
    </w:p>
    <w:p w:rsidR="00EF1968" w:rsidRPr="00727FEB" w:rsidRDefault="00EF1968" w:rsidP="00EF1968">
      <w:pPr>
        <w:ind w:firstLine="720"/>
      </w:pPr>
      <w:r w:rsidRPr="00EF1968">
        <w:t>осмотр лечащего врача с уч</w:t>
      </w:r>
      <w:r w:rsidR="00F62588">
        <w:t>ё</w:t>
      </w:r>
      <w:r w:rsidRPr="00EF1968">
        <w:t>том основных и сопутствующих заболеваний (3-5 посещений);</w:t>
      </w:r>
    </w:p>
    <w:p w:rsidR="00EF1968" w:rsidRPr="00EF1968" w:rsidRDefault="00EF1968" w:rsidP="00EF1968">
      <w:pPr>
        <w:ind w:firstLine="720"/>
      </w:pPr>
      <w:r w:rsidRPr="00EF1968">
        <w:t>лечебная физкультура;</w:t>
      </w:r>
    </w:p>
    <w:p w:rsidR="00EF1968" w:rsidRPr="00EF1968" w:rsidRDefault="00EF1968" w:rsidP="00EF1968">
      <w:pPr>
        <w:ind w:firstLine="720"/>
      </w:pPr>
      <w:proofErr w:type="spellStart"/>
      <w:r w:rsidRPr="00EF1968">
        <w:t>электросветолечение</w:t>
      </w:r>
      <w:proofErr w:type="spellEnd"/>
      <w:r w:rsidRPr="00EF1968">
        <w:t xml:space="preserve"> (два вида);</w:t>
      </w:r>
    </w:p>
    <w:p w:rsidR="00EF1968" w:rsidRPr="00EF1968" w:rsidRDefault="00EF1968" w:rsidP="00EF1968">
      <w:pPr>
        <w:ind w:firstLine="720"/>
      </w:pPr>
      <w:r w:rsidRPr="00EF1968">
        <w:t>лечебный массаж (один вид);</w:t>
      </w:r>
    </w:p>
    <w:p w:rsidR="00EF1968" w:rsidRPr="00EF1968" w:rsidRDefault="00EF1968" w:rsidP="00EF1968">
      <w:pPr>
        <w:ind w:firstLine="720"/>
      </w:pPr>
      <w:r w:rsidRPr="00EF1968">
        <w:t>водолечение  (один вид);</w:t>
      </w:r>
    </w:p>
    <w:p w:rsidR="00EF1968" w:rsidRPr="00EF1968" w:rsidRDefault="00EF1968" w:rsidP="00EF1968">
      <w:pPr>
        <w:ind w:firstLine="720"/>
      </w:pPr>
      <w:proofErr w:type="spellStart"/>
      <w:r w:rsidRPr="00EF1968">
        <w:t>фитолечение</w:t>
      </w:r>
      <w:proofErr w:type="spellEnd"/>
      <w:r w:rsidRPr="00EF1968">
        <w:t xml:space="preserve">  (один вид);</w:t>
      </w:r>
    </w:p>
    <w:p w:rsidR="00EF1968" w:rsidRPr="00EF1968" w:rsidRDefault="00EF1968" w:rsidP="00EF1968">
      <w:pPr>
        <w:ind w:firstLine="720"/>
      </w:pPr>
      <w:r w:rsidRPr="00EF1968">
        <w:t>грязелечение  (один вид);</w:t>
      </w:r>
    </w:p>
    <w:p w:rsidR="00EF1968" w:rsidRPr="00EF1968" w:rsidRDefault="00EF1968" w:rsidP="00EF1968">
      <w:pPr>
        <w:pStyle w:val="ad"/>
        <w:spacing w:after="0"/>
        <w:ind w:firstLine="720"/>
      </w:pPr>
      <w:r w:rsidRPr="00EF1968">
        <w:t>диагностические исследования (в случаях обострения имеющегося заболевания и в экстренных случаях, а также по назначению лечащего врача);</w:t>
      </w:r>
    </w:p>
    <w:p w:rsidR="00EF1968" w:rsidRPr="00EF1968" w:rsidRDefault="00EF1968" w:rsidP="00EF1968">
      <w:pPr>
        <w:pStyle w:val="ad"/>
        <w:spacing w:after="0"/>
        <w:ind w:firstLine="720"/>
      </w:pPr>
      <w:r w:rsidRPr="00EF1968">
        <w:t xml:space="preserve">ежедневное посещение аквапарка или бассейна в течение одного часа </w:t>
      </w:r>
      <w:r w:rsidRPr="00EF1968">
        <w:rPr>
          <w:rStyle w:val="a9"/>
          <w:bdr w:val="none" w:sz="0" w:space="0" w:color="auto" w:frame="1"/>
          <w:shd w:val="clear" w:color="auto" w:fill="FFFFFF"/>
        </w:rPr>
        <w:t>двадцати минут</w:t>
      </w:r>
      <w:r w:rsidRPr="00EF1968">
        <w:t>, без системы накопления;</w:t>
      </w:r>
    </w:p>
    <w:p w:rsidR="00EF1968" w:rsidRPr="00EF1968" w:rsidRDefault="00EF1968" w:rsidP="00EF1968">
      <w:pPr>
        <w:pStyle w:val="210"/>
        <w:rPr>
          <w:sz w:val="24"/>
          <w:szCs w:val="24"/>
        </w:rPr>
      </w:pPr>
      <w:proofErr w:type="gramStart"/>
      <w:r w:rsidRPr="00EF1968">
        <w:rPr>
          <w:sz w:val="24"/>
          <w:szCs w:val="24"/>
        </w:rPr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rPr>
          <w:sz w:val="24"/>
          <w:szCs w:val="24"/>
        </w:rPr>
        <w:t>дартс</w:t>
      </w:r>
      <w:proofErr w:type="spellEnd"/>
      <w:r w:rsidRPr="00EF1968">
        <w:rPr>
          <w:sz w:val="24"/>
          <w:szCs w:val="24"/>
        </w:rPr>
        <w:t>, шахматы, шашки), спортивным залом (волейбол, баскетбол, бадминтон);</w:t>
      </w:r>
      <w:proofErr w:type="gramEnd"/>
    </w:p>
    <w:p w:rsidR="00EF1968" w:rsidRPr="00EF1968" w:rsidRDefault="00EF1968" w:rsidP="00EF1968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(дискотеки, киносеансы, календарные народные праздники с концертной  программой).</w:t>
      </w:r>
    </w:p>
    <w:p w:rsidR="00EF1968" w:rsidRPr="00EF1968" w:rsidRDefault="00EF1968" w:rsidP="00EF1968">
      <w:pPr>
        <w:pStyle w:val="210"/>
        <w:ind w:firstLine="0"/>
        <w:rPr>
          <w:sz w:val="24"/>
          <w:szCs w:val="24"/>
        </w:rPr>
      </w:pPr>
      <w:r w:rsidRPr="00EF1968">
        <w:rPr>
          <w:sz w:val="24"/>
          <w:szCs w:val="24"/>
        </w:rPr>
        <w:t>_______________</w:t>
      </w:r>
    </w:p>
    <w:p w:rsidR="00087856" w:rsidRDefault="00EF1968" w:rsidP="00087856">
      <w:pPr>
        <w:ind w:firstLine="720"/>
      </w:pPr>
      <w:r w:rsidRPr="00EF1968">
        <w:t>* Разработан с уч</w:t>
      </w:r>
      <w:r w:rsidR="00F62588">
        <w:t>ё</w:t>
      </w:r>
      <w:r w:rsidRPr="00EF1968">
        <w:t>том норм диагностических и лечебно-реабилитационных услуг, утвержд</w:t>
      </w:r>
      <w:r w:rsidR="00F62588">
        <w:t>ё</w:t>
      </w:r>
      <w:r w:rsidRPr="00EF1968">
        <w:t xml:space="preserve">нных постановлением Министерства здравоохранения Республики Беларусь от </w:t>
      </w:r>
      <w:r w:rsidR="00F62588" w:rsidRPr="00F62588">
        <w:t>28 ноября 2023 г. № 180</w:t>
      </w:r>
      <w:r w:rsidR="00F62588">
        <w:t xml:space="preserve"> </w:t>
      </w:r>
      <w:r w:rsidR="00F62588" w:rsidRPr="00EF1968">
        <w:t>”</w:t>
      </w:r>
      <w:r w:rsidR="00F62588" w:rsidRPr="00F62588">
        <w:t>Об установлении перечня медицинских услуг, оказываемых при санаторно-курортном лечении населения</w:t>
      </w:r>
      <w:r w:rsidR="00F62588" w:rsidRPr="00EF1968">
        <w:t>“</w:t>
      </w:r>
      <w:r w:rsidR="00087856">
        <w:t>.</w:t>
      </w:r>
    </w:p>
    <w:p w:rsidR="00087856" w:rsidRDefault="00087856">
      <w:pPr>
        <w:spacing w:after="160" w:line="259" w:lineRule="auto"/>
      </w:pPr>
      <w:r>
        <w:br w:type="page"/>
      </w:r>
    </w:p>
    <w:p w:rsidR="00ED4B8C" w:rsidRPr="00EF1968" w:rsidRDefault="00ED4B8C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ind w:left="4500" w:firstLine="0"/>
      </w:pPr>
      <w:r w:rsidRPr="00EF1968">
        <w:t xml:space="preserve">Приложение № </w:t>
      </w:r>
      <w:r>
        <w:t>2</w:t>
      </w:r>
      <w:r w:rsidRPr="00EF1968">
        <w:t xml:space="preserve"> к Положению о порядке организации санаторно-курортного лечения и оздоровления в открытом акционерном обществе ”Санаторий ”Оз</w:t>
      </w:r>
      <w:r w:rsidR="00F62588">
        <w:t>ё</w:t>
      </w:r>
      <w:r w:rsidRPr="00EF1968">
        <w:t>рный“</w:t>
      </w:r>
    </w:p>
    <w:p w:rsidR="00ED4B8C" w:rsidRPr="00EF1968" w:rsidRDefault="00ED4B8C" w:rsidP="005A25CB">
      <w:pPr>
        <w:widowControl w:val="0"/>
        <w:tabs>
          <w:tab w:val="left" w:pos="4427"/>
          <w:tab w:val="left" w:pos="4660"/>
        </w:tabs>
        <w:autoSpaceDE w:val="0"/>
        <w:autoSpaceDN w:val="0"/>
        <w:adjustRightInd w:val="0"/>
        <w:spacing w:line="360" w:lineRule="auto"/>
        <w:ind w:left="4661"/>
      </w:pPr>
    </w:p>
    <w:p w:rsidR="00ED4B8C" w:rsidRPr="00EF1968" w:rsidRDefault="00ED4B8C" w:rsidP="00ED4B8C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предоставляемых открытым акционерным обществом </w:t>
      </w:r>
      <w:r w:rsidRPr="00EF1968">
        <w:rPr>
          <w:rFonts w:ascii="Times New Roman" w:hAnsi="Times New Roman" w:cs="Times New Roman"/>
          <w:b/>
          <w:sz w:val="24"/>
          <w:szCs w:val="24"/>
        </w:rPr>
        <w:t>”Санаторий ”Оз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рный“ по пут</w:t>
      </w:r>
      <w:r w:rsidR="00DE3525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вке на срок 12 дней и более* (без аквапарка):</w:t>
      </w:r>
    </w:p>
    <w:p w:rsidR="00ED4B8C" w:rsidRPr="00EF1968" w:rsidRDefault="00ED4B8C" w:rsidP="00ED4B8C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8C" w:rsidRPr="00EF1968" w:rsidRDefault="00ED4B8C" w:rsidP="00ED4B8C">
      <w:pPr>
        <w:ind w:firstLine="720"/>
      </w:pPr>
      <w:r w:rsidRPr="00EF1968">
        <w:t>проживание в номере;</w:t>
      </w:r>
    </w:p>
    <w:p w:rsidR="00ED4B8C" w:rsidRPr="00EF1968" w:rsidRDefault="00ED4B8C" w:rsidP="00ED4B8C">
      <w:pPr>
        <w:ind w:firstLine="720"/>
      </w:pPr>
      <w:r w:rsidRPr="00EF1968">
        <w:t>пятиразовое питание (диетотерапия или выборное меню) или тр</w:t>
      </w:r>
      <w:r w:rsidR="00DE3525">
        <w:t>ё</w:t>
      </w:r>
      <w:r w:rsidRPr="00EF1968">
        <w:t xml:space="preserve">хразовое  питание в случаях организации питания по системе </w:t>
      </w:r>
      <w:r w:rsidR="00DE3525" w:rsidRPr="00EF1968">
        <w:t>”</w:t>
      </w:r>
      <w:r w:rsidRPr="00EF1968">
        <w:t>шведский стол</w:t>
      </w:r>
      <w:r w:rsidR="00DE3525" w:rsidRPr="00EF1968">
        <w:t>“</w:t>
      </w:r>
      <w:r w:rsidRPr="00EF1968">
        <w:t>;</w:t>
      </w:r>
    </w:p>
    <w:p w:rsidR="00ED4B8C" w:rsidRPr="00EF1968" w:rsidRDefault="00ED4B8C" w:rsidP="00ED4B8C">
      <w:pPr>
        <w:ind w:firstLine="720"/>
      </w:pPr>
      <w:r w:rsidRPr="00EF1968">
        <w:t>осмотр лечащего врача с уч</w:t>
      </w:r>
      <w:r w:rsidR="00F62588">
        <w:t>ё</w:t>
      </w:r>
      <w:r w:rsidRPr="00EF1968">
        <w:t>том основных и сопутствующих заболеваний (3-5 посещений);</w:t>
      </w:r>
    </w:p>
    <w:p w:rsidR="00ED4B8C" w:rsidRPr="00EF1968" w:rsidRDefault="00ED4B8C" w:rsidP="00ED4B8C">
      <w:pPr>
        <w:ind w:firstLine="720"/>
      </w:pPr>
      <w:r w:rsidRPr="00EF1968">
        <w:t>лечебная физкультура;</w:t>
      </w:r>
    </w:p>
    <w:p w:rsidR="00ED4B8C" w:rsidRPr="00EF1968" w:rsidRDefault="00ED4B8C" w:rsidP="00ED4B8C">
      <w:pPr>
        <w:ind w:firstLine="720"/>
      </w:pPr>
      <w:proofErr w:type="spellStart"/>
      <w:r w:rsidRPr="00EF1968">
        <w:t>электросветолечение</w:t>
      </w:r>
      <w:proofErr w:type="spellEnd"/>
      <w:r w:rsidRPr="00EF1968">
        <w:t xml:space="preserve"> (два вида);</w:t>
      </w:r>
    </w:p>
    <w:p w:rsidR="00ED4B8C" w:rsidRPr="00EF1968" w:rsidRDefault="00ED4B8C" w:rsidP="00ED4B8C">
      <w:pPr>
        <w:ind w:firstLine="720"/>
      </w:pPr>
      <w:r w:rsidRPr="00EF1968">
        <w:t>лечебный массаж (один вид);</w:t>
      </w:r>
    </w:p>
    <w:p w:rsidR="00ED4B8C" w:rsidRPr="00EF1968" w:rsidRDefault="00ED4B8C" w:rsidP="00ED4B8C">
      <w:pPr>
        <w:ind w:firstLine="720"/>
      </w:pPr>
      <w:r w:rsidRPr="00EF1968">
        <w:t>водолечение  (один вид);</w:t>
      </w:r>
    </w:p>
    <w:p w:rsidR="00ED4B8C" w:rsidRPr="00EF1968" w:rsidRDefault="00ED4B8C" w:rsidP="00ED4B8C">
      <w:pPr>
        <w:ind w:firstLine="720"/>
      </w:pPr>
      <w:proofErr w:type="spellStart"/>
      <w:r w:rsidRPr="00EF1968">
        <w:t>фитолечение</w:t>
      </w:r>
      <w:proofErr w:type="spellEnd"/>
      <w:r w:rsidRPr="00EF1968">
        <w:t xml:space="preserve">  (один вид);</w:t>
      </w:r>
    </w:p>
    <w:p w:rsidR="00ED4B8C" w:rsidRPr="00EF1968" w:rsidRDefault="00ED4B8C" w:rsidP="00ED4B8C">
      <w:pPr>
        <w:ind w:firstLine="720"/>
      </w:pPr>
      <w:r w:rsidRPr="00EF1968">
        <w:t>грязелечение  (один вид);</w:t>
      </w:r>
    </w:p>
    <w:p w:rsidR="00ED4B8C" w:rsidRPr="00EF1968" w:rsidRDefault="00ED4B8C" w:rsidP="00ED4B8C">
      <w:pPr>
        <w:pStyle w:val="ad"/>
        <w:spacing w:after="0"/>
        <w:ind w:firstLine="720"/>
      </w:pPr>
      <w:r w:rsidRPr="00EF1968">
        <w:t>диагностические исследования (в случаях обострения имеющегося заболевания и в экстренных случаях, а также по назначению лечащего врача);</w:t>
      </w:r>
    </w:p>
    <w:p w:rsidR="00ED4B8C" w:rsidRPr="00EF1968" w:rsidRDefault="00ED4B8C" w:rsidP="00ED4B8C">
      <w:pPr>
        <w:pStyle w:val="210"/>
        <w:rPr>
          <w:sz w:val="24"/>
          <w:szCs w:val="24"/>
        </w:rPr>
      </w:pPr>
      <w:proofErr w:type="gramStart"/>
      <w:r w:rsidRPr="00EF1968">
        <w:rPr>
          <w:sz w:val="24"/>
          <w:szCs w:val="24"/>
        </w:rPr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rPr>
          <w:sz w:val="24"/>
          <w:szCs w:val="24"/>
        </w:rPr>
        <w:t>дартс</w:t>
      </w:r>
      <w:proofErr w:type="spellEnd"/>
      <w:r w:rsidRPr="00EF1968">
        <w:rPr>
          <w:sz w:val="24"/>
          <w:szCs w:val="24"/>
        </w:rPr>
        <w:t>, шахматы, шашки), спортивным залом (волейбол, баскетбол, бадминтон);</w:t>
      </w:r>
      <w:proofErr w:type="gramEnd"/>
    </w:p>
    <w:p w:rsidR="00ED4B8C" w:rsidRPr="00EF1968" w:rsidRDefault="00ED4B8C" w:rsidP="00ED4B8C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(дискотеки, киносеансы, календарные народные праздники с концертной  программой).</w:t>
      </w:r>
    </w:p>
    <w:p w:rsidR="00ED4B8C" w:rsidRPr="00EF1968" w:rsidRDefault="00ED4B8C" w:rsidP="00ED4B8C">
      <w:pPr>
        <w:pStyle w:val="210"/>
        <w:ind w:firstLine="0"/>
        <w:rPr>
          <w:sz w:val="24"/>
          <w:szCs w:val="24"/>
        </w:rPr>
      </w:pPr>
      <w:r w:rsidRPr="00EF1968">
        <w:rPr>
          <w:sz w:val="24"/>
          <w:szCs w:val="24"/>
        </w:rPr>
        <w:t>_______________</w:t>
      </w:r>
    </w:p>
    <w:p w:rsidR="00087856" w:rsidRDefault="00ED4B8C" w:rsidP="00087856">
      <w:pPr>
        <w:ind w:firstLine="720"/>
      </w:pPr>
      <w:r w:rsidRPr="00EF1968">
        <w:t xml:space="preserve">* </w:t>
      </w:r>
      <w:r w:rsidR="00F62588" w:rsidRPr="00EF1968">
        <w:t>Разработан с уч</w:t>
      </w:r>
      <w:r w:rsidR="00F62588">
        <w:t>ё</w:t>
      </w:r>
      <w:r w:rsidR="00F62588" w:rsidRPr="00EF1968">
        <w:t>том норм диагностических и лечебно-реабилитационных услуг, утвержд</w:t>
      </w:r>
      <w:r w:rsidR="00F62588">
        <w:t>ё</w:t>
      </w:r>
      <w:r w:rsidR="00F62588" w:rsidRPr="00EF1968">
        <w:t xml:space="preserve">нных постановлением Министерства здравоохранения Республики Беларусь от </w:t>
      </w:r>
      <w:r w:rsidR="00F62588" w:rsidRPr="00F62588">
        <w:t>28 ноября 2023 г. № 180</w:t>
      </w:r>
      <w:r w:rsidR="00F62588">
        <w:t xml:space="preserve"> </w:t>
      </w:r>
      <w:r w:rsidR="00F62588" w:rsidRPr="00EF1968">
        <w:t>”</w:t>
      </w:r>
      <w:r w:rsidR="00F62588" w:rsidRPr="00F62588">
        <w:t>Об установлении перечня медицинских услуг, оказываемых при санаторно-курортном лечении населения</w:t>
      </w:r>
      <w:r w:rsidR="00F62588" w:rsidRPr="00EF1968">
        <w:t xml:space="preserve">“. </w:t>
      </w:r>
      <w:r w:rsidRPr="00EF1968">
        <w:t xml:space="preserve"> </w:t>
      </w:r>
    </w:p>
    <w:p w:rsidR="00087856" w:rsidRDefault="00087856">
      <w:pPr>
        <w:spacing w:after="160" w:line="259" w:lineRule="auto"/>
      </w:pPr>
      <w:r>
        <w:br w:type="page"/>
      </w:r>
    </w:p>
    <w:p w:rsidR="00EF1968" w:rsidRPr="00EF1968" w:rsidRDefault="00EF1968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ind w:left="4500" w:firstLine="0"/>
      </w:pPr>
      <w:r w:rsidRPr="00EF1968">
        <w:t xml:space="preserve">Приложение № </w:t>
      </w:r>
      <w:r w:rsidR="00ED4B8C">
        <w:t>3</w:t>
      </w:r>
      <w:r w:rsidRPr="00EF1968">
        <w:t xml:space="preserve"> к Положению о порядке организации санаторно-курортного лечения и оздоровления в открытом акционерном обществе ”Санаторий ”Оз</w:t>
      </w:r>
      <w:r w:rsidR="00F62588">
        <w:t>ё</w:t>
      </w:r>
      <w:r w:rsidRPr="00EF1968">
        <w:t>рный“</w:t>
      </w:r>
    </w:p>
    <w:p w:rsidR="00EF1968" w:rsidRPr="00EF1968" w:rsidRDefault="00EF1968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spacing w:line="360" w:lineRule="auto"/>
        <w:ind w:left="4502"/>
      </w:pPr>
    </w:p>
    <w:p w:rsidR="00EF1968" w:rsidRPr="00EF1968" w:rsidRDefault="00EF1968" w:rsidP="00EF1968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предоставляемых открытым акционерным обществом </w:t>
      </w:r>
      <w:r w:rsidRPr="00EF1968">
        <w:rPr>
          <w:rFonts w:ascii="Times New Roman" w:hAnsi="Times New Roman" w:cs="Times New Roman"/>
          <w:b/>
          <w:sz w:val="24"/>
          <w:szCs w:val="24"/>
        </w:rPr>
        <w:t>”Санаторий ”Оз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рный“ по пут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вке на срок от 6 до 11 дней (включительно):</w:t>
      </w:r>
    </w:p>
    <w:p w:rsidR="00EF1968" w:rsidRPr="00EF1968" w:rsidRDefault="00EF1968" w:rsidP="00EF1968">
      <w:pPr>
        <w:ind w:firstLine="720"/>
      </w:pPr>
      <w:r w:rsidRPr="00EF1968">
        <w:t>проживание в номере;</w:t>
      </w:r>
    </w:p>
    <w:p w:rsidR="00EF1968" w:rsidRPr="00EF1968" w:rsidRDefault="00EF1968" w:rsidP="00EF1968">
      <w:pPr>
        <w:ind w:firstLine="720"/>
      </w:pPr>
      <w:r w:rsidRPr="00EF1968">
        <w:t>пятиразовое питание (диетотерапия или выборное меню) или тр</w:t>
      </w:r>
      <w:r w:rsidR="00DE3525">
        <w:t>ё</w:t>
      </w:r>
      <w:r w:rsidRPr="00EF1968">
        <w:t xml:space="preserve">хразовое  питание в случаях организации питания по системе </w:t>
      </w:r>
      <w:r w:rsidR="00F62588" w:rsidRPr="00EF1968">
        <w:t>”</w:t>
      </w:r>
      <w:r w:rsidRPr="00EF1968">
        <w:t>шведский стол</w:t>
      </w:r>
      <w:r w:rsidR="00F62588" w:rsidRPr="00EF1968">
        <w:t>“</w:t>
      </w:r>
      <w:r w:rsidRPr="00EF1968">
        <w:t>;</w:t>
      </w:r>
    </w:p>
    <w:p w:rsidR="00EF1968" w:rsidRPr="00EF1968" w:rsidRDefault="00EF1968" w:rsidP="00EF1968">
      <w:pPr>
        <w:ind w:firstLine="720"/>
      </w:pPr>
      <w:r w:rsidRPr="00EF1968">
        <w:t>осмотр лечащего врача с уч</w:t>
      </w:r>
      <w:r w:rsidR="00F62588">
        <w:t>ё</w:t>
      </w:r>
      <w:r w:rsidRPr="00EF1968">
        <w:t>том основных и сопутствующих заболеваний (1-2 посещений);</w:t>
      </w:r>
    </w:p>
    <w:p w:rsidR="00EF1968" w:rsidRPr="00EF1968" w:rsidRDefault="00EF1968" w:rsidP="00EF1968">
      <w:pPr>
        <w:ind w:firstLine="720"/>
      </w:pPr>
      <w:proofErr w:type="spellStart"/>
      <w:r w:rsidRPr="00EF1968">
        <w:t>электросветолечение</w:t>
      </w:r>
      <w:proofErr w:type="spellEnd"/>
      <w:r w:rsidRPr="00EF1968">
        <w:t xml:space="preserve"> (два вида);</w:t>
      </w:r>
    </w:p>
    <w:p w:rsidR="00EF1968" w:rsidRPr="00EF1968" w:rsidRDefault="00EF1968" w:rsidP="00EF1968">
      <w:pPr>
        <w:ind w:firstLine="720"/>
      </w:pPr>
      <w:r w:rsidRPr="00EF1968">
        <w:t>механический массаж (кресло или кушетка);</w:t>
      </w:r>
    </w:p>
    <w:p w:rsidR="00EF1968" w:rsidRPr="00EF1968" w:rsidRDefault="00EF1968" w:rsidP="00EF1968">
      <w:pPr>
        <w:ind w:firstLine="720"/>
      </w:pPr>
      <w:r w:rsidRPr="00EF1968">
        <w:t>водолечение  (лекарственная ванна);</w:t>
      </w:r>
    </w:p>
    <w:p w:rsidR="00EF1968" w:rsidRPr="00EF1968" w:rsidRDefault="00EF1968" w:rsidP="00EF1968">
      <w:pPr>
        <w:ind w:firstLine="720"/>
      </w:pPr>
      <w:proofErr w:type="spellStart"/>
      <w:r w:rsidRPr="00EF1968">
        <w:t>галотерапия</w:t>
      </w:r>
      <w:proofErr w:type="spellEnd"/>
      <w:r w:rsidRPr="00EF1968">
        <w:t>;</w:t>
      </w:r>
    </w:p>
    <w:p w:rsidR="00EF1968" w:rsidRPr="00EF1968" w:rsidRDefault="00EF1968" w:rsidP="00EF1968">
      <w:pPr>
        <w:ind w:firstLine="720"/>
      </w:pPr>
      <w:r w:rsidRPr="00EF1968">
        <w:t>коктейль кислородный;</w:t>
      </w:r>
    </w:p>
    <w:p w:rsidR="00EF1968" w:rsidRPr="00EF1968" w:rsidRDefault="00EF1968" w:rsidP="00EF1968">
      <w:pPr>
        <w:ind w:firstLine="720"/>
      </w:pPr>
      <w:r w:rsidRPr="00EF1968">
        <w:t xml:space="preserve">ежедневное посещение в течение одного часа </w:t>
      </w:r>
      <w:r w:rsidRPr="00EF1968">
        <w:rPr>
          <w:bCs/>
        </w:rPr>
        <w:t>двадцати минут</w:t>
      </w:r>
      <w:r w:rsidRPr="00EF1968">
        <w:t xml:space="preserve"> без системы накопления аквапарка или бассейна; </w:t>
      </w:r>
    </w:p>
    <w:p w:rsidR="00EF1968" w:rsidRPr="00EF1968" w:rsidRDefault="00EF1968" w:rsidP="00EF1968">
      <w:pPr>
        <w:ind w:firstLine="720"/>
      </w:pPr>
      <w:proofErr w:type="gramStart"/>
      <w:r w:rsidRPr="00EF1968"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t>дартс</w:t>
      </w:r>
      <w:proofErr w:type="spellEnd"/>
      <w:r w:rsidRPr="00EF1968">
        <w:t>, шахматы, шашки), спортивным залом (волейбол, баскетбол, бадминтон);</w:t>
      </w:r>
      <w:proofErr w:type="gramEnd"/>
    </w:p>
    <w:p w:rsidR="00EF1968" w:rsidRPr="00EF1968" w:rsidRDefault="00EF1968" w:rsidP="00EF1968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(дискотека 5 раз в неделю, киносеансы, календарные народные  праздники  с  концертной  программой);</w:t>
      </w:r>
    </w:p>
    <w:p w:rsidR="00EF1968" w:rsidRPr="00EF1968" w:rsidRDefault="00EF1968" w:rsidP="00EF1968">
      <w:pPr>
        <w:ind w:firstLine="720"/>
        <w:rPr>
          <w:b/>
          <w:i/>
        </w:rPr>
      </w:pPr>
      <w:r w:rsidRPr="00EF1968">
        <w:rPr>
          <w:b/>
          <w:i/>
        </w:rPr>
        <w:t>или</w:t>
      </w:r>
    </w:p>
    <w:p w:rsidR="00EF1968" w:rsidRPr="00EF1968" w:rsidRDefault="00EF1968" w:rsidP="00EF1968">
      <w:pPr>
        <w:ind w:firstLine="720"/>
      </w:pPr>
      <w:r w:rsidRPr="00EF1968">
        <w:t>проживание в номере;</w:t>
      </w:r>
    </w:p>
    <w:p w:rsidR="00EF1968" w:rsidRPr="00EF1968" w:rsidRDefault="00EF1968" w:rsidP="00EF1968">
      <w:pPr>
        <w:ind w:firstLine="720"/>
      </w:pPr>
      <w:r w:rsidRPr="00EF1968">
        <w:t>пятиразовое питание (диетотерапия или выборное меню) или тр</w:t>
      </w:r>
      <w:r w:rsidR="00DE3525">
        <w:t>ё</w:t>
      </w:r>
      <w:r w:rsidRPr="00EF1968">
        <w:t xml:space="preserve">хразовое  питание в случаях организации питания по системе </w:t>
      </w:r>
      <w:r w:rsidR="00F62588" w:rsidRPr="00EF1968">
        <w:t>”</w:t>
      </w:r>
      <w:r w:rsidRPr="00EF1968">
        <w:t>шведский стол</w:t>
      </w:r>
      <w:r w:rsidR="00F62588" w:rsidRPr="00EF1968">
        <w:t>“</w:t>
      </w:r>
      <w:r w:rsidRPr="00EF1968">
        <w:t>;</w:t>
      </w:r>
    </w:p>
    <w:p w:rsidR="00EF1968" w:rsidRPr="00EF1968" w:rsidRDefault="00EF1968" w:rsidP="00EF1968">
      <w:pPr>
        <w:ind w:firstLine="720"/>
      </w:pPr>
      <w:proofErr w:type="spellStart"/>
      <w:r w:rsidRPr="00EF1968">
        <w:t>галотерапия</w:t>
      </w:r>
      <w:proofErr w:type="spellEnd"/>
      <w:r w:rsidRPr="00EF1968">
        <w:t>;</w:t>
      </w:r>
    </w:p>
    <w:p w:rsidR="00EF1968" w:rsidRPr="00EF1968" w:rsidRDefault="00EF1968" w:rsidP="00EF1968">
      <w:pPr>
        <w:ind w:firstLine="720"/>
      </w:pPr>
      <w:r w:rsidRPr="00EF1968">
        <w:t>коктейль кислородный;</w:t>
      </w:r>
    </w:p>
    <w:p w:rsidR="00EF1968" w:rsidRPr="00EF1968" w:rsidRDefault="00EF1968" w:rsidP="00EF1968">
      <w:pPr>
        <w:pStyle w:val="ad"/>
        <w:spacing w:after="0"/>
        <w:ind w:firstLine="720"/>
      </w:pPr>
      <w:r w:rsidRPr="00EF1968">
        <w:t xml:space="preserve">ежедневное посещение в течение одного часа </w:t>
      </w:r>
      <w:r w:rsidRPr="00EF1968">
        <w:rPr>
          <w:rStyle w:val="a9"/>
          <w:bdr w:val="none" w:sz="0" w:space="0" w:color="auto" w:frame="1"/>
          <w:shd w:val="clear" w:color="auto" w:fill="FFFFFF"/>
        </w:rPr>
        <w:t>двадцати минут</w:t>
      </w:r>
      <w:r w:rsidRPr="00EF1968">
        <w:t xml:space="preserve"> без системы накопления аквапарка или бассейна, одного часа блока саун, одного часа тренажерного зала;</w:t>
      </w:r>
    </w:p>
    <w:p w:rsidR="00EF1968" w:rsidRPr="00EF1968" w:rsidRDefault="00EF1968" w:rsidP="00EF1968">
      <w:pPr>
        <w:pStyle w:val="210"/>
        <w:rPr>
          <w:sz w:val="24"/>
          <w:szCs w:val="24"/>
        </w:rPr>
      </w:pPr>
      <w:proofErr w:type="gramStart"/>
      <w:r w:rsidRPr="00EF1968">
        <w:rPr>
          <w:sz w:val="24"/>
          <w:szCs w:val="24"/>
        </w:rPr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rPr>
          <w:sz w:val="24"/>
          <w:szCs w:val="24"/>
        </w:rPr>
        <w:t>дартс</w:t>
      </w:r>
      <w:proofErr w:type="spellEnd"/>
      <w:r w:rsidRPr="00EF1968">
        <w:rPr>
          <w:sz w:val="24"/>
          <w:szCs w:val="24"/>
        </w:rPr>
        <w:t>, шахматы, шашки), спортивным залом (волейбол, баскетбол, бадминтон);</w:t>
      </w:r>
      <w:proofErr w:type="gramEnd"/>
    </w:p>
    <w:p w:rsidR="00087856" w:rsidRDefault="00EF1968" w:rsidP="00087856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(дискотеки, киносеансы, календарные народные праздники с концертной  программой).</w:t>
      </w:r>
    </w:p>
    <w:p w:rsidR="00087856" w:rsidRDefault="00087856">
      <w:pPr>
        <w:spacing w:after="160" w:line="259" w:lineRule="auto"/>
        <w:rPr>
          <w:color w:val="auto"/>
        </w:rPr>
      </w:pPr>
      <w:r>
        <w:br w:type="page"/>
      </w:r>
    </w:p>
    <w:p w:rsidR="00ED4B8C" w:rsidRPr="00EF1968" w:rsidRDefault="00ED4B8C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ind w:left="4500" w:firstLine="0"/>
      </w:pPr>
      <w:r w:rsidRPr="00EF1968">
        <w:t xml:space="preserve">Приложение № </w:t>
      </w:r>
      <w:r>
        <w:t>4</w:t>
      </w:r>
      <w:r w:rsidRPr="00EF1968">
        <w:t xml:space="preserve"> к Положению о порядке организации санаторно-курортного лечения и оздоровления в открытом акционерном обществе ”Санаторий ”Оз</w:t>
      </w:r>
      <w:r w:rsidR="00F62588">
        <w:t>ё</w:t>
      </w:r>
      <w:r w:rsidRPr="00EF1968">
        <w:t>рный“</w:t>
      </w:r>
    </w:p>
    <w:p w:rsidR="00ED4B8C" w:rsidRPr="00EF1968" w:rsidRDefault="00ED4B8C" w:rsidP="005A25CB">
      <w:pPr>
        <w:widowControl w:val="0"/>
        <w:tabs>
          <w:tab w:val="left" w:pos="4427"/>
          <w:tab w:val="left" w:pos="4660"/>
        </w:tabs>
        <w:autoSpaceDE w:val="0"/>
        <w:autoSpaceDN w:val="0"/>
        <w:adjustRightInd w:val="0"/>
        <w:spacing w:line="360" w:lineRule="auto"/>
        <w:ind w:left="4661"/>
      </w:pPr>
    </w:p>
    <w:p w:rsidR="00ED4B8C" w:rsidRPr="00EF1968" w:rsidRDefault="00ED4B8C" w:rsidP="00ED4B8C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предоставляемых открытым акционерным обществом </w:t>
      </w:r>
      <w:r w:rsidRPr="00EF1968">
        <w:rPr>
          <w:rFonts w:ascii="Times New Roman" w:hAnsi="Times New Roman" w:cs="Times New Roman"/>
          <w:b/>
          <w:sz w:val="24"/>
          <w:szCs w:val="24"/>
        </w:rPr>
        <w:t>”Санаторий ”Оз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рный“ по пут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вке на срок от 6 до 11 дней (включительно) (без аквапарка):</w:t>
      </w:r>
    </w:p>
    <w:p w:rsidR="00ED4B8C" w:rsidRPr="00EF1968" w:rsidRDefault="00ED4B8C" w:rsidP="00ED4B8C">
      <w:pPr>
        <w:ind w:firstLine="720"/>
      </w:pPr>
    </w:p>
    <w:p w:rsidR="00ED4B8C" w:rsidRPr="00EF1968" w:rsidRDefault="00ED4B8C" w:rsidP="00ED4B8C">
      <w:pPr>
        <w:ind w:firstLine="720"/>
      </w:pPr>
      <w:r w:rsidRPr="00EF1968">
        <w:t>проживание в номере;</w:t>
      </w:r>
    </w:p>
    <w:p w:rsidR="00ED4B8C" w:rsidRPr="00EF1968" w:rsidRDefault="00ED4B8C" w:rsidP="00ED4B8C">
      <w:pPr>
        <w:ind w:firstLine="720"/>
      </w:pPr>
      <w:r w:rsidRPr="00EF1968">
        <w:t>пятиразовое питание (диетотерапия или выборное меню) или тр</w:t>
      </w:r>
      <w:r w:rsidR="00DE3525">
        <w:t>ё</w:t>
      </w:r>
      <w:r w:rsidRPr="00EF1968">
        <w:t xml:space="preserve">хразовое  питание в случаях организации питания по системе </w:t>
      </w:r>
      <w:r w:rsidR="00F62588" w:rsidRPr="00EF1968">
        <w:t>”</w:t>
      </w:r>
      <w:r w:rsidRPr="00EF1968">
        <w:t>шведский стол</w:t>
      </w:r>
      <w:r w:rsidR="00F62588" w:rsidRPr="00EF1968">
        <w:t>“</w:t>
      </w:r>
      <w:r w:rsidRPr="00EF1968">
        <w:t>;</w:t>
      </w:r>
    </w:p>
    <w:p w:rsidR="00ED4B8C" w:rsidRPr="00EF1968" w:rsidRDefault="00ED4B8C" w:rsidP="00ED4B8C">
      <w:pPr>
        <w:ind w:firstLine="720"/>
      </w:pPr>
      <w:r w:rsidRPr="00EF1968">
        <w:t>осмотр лечащего врача с уч</w:t>
      </w:r>
      <w:r w:rsidR="00F62588">
        <w:t>ё</w:t>
      </w:r>
      <w:r w:rsidRPr="00EF1968">
        <w:t>том основных и сопутствующих заболеваний (1-2 посещений);</w:t>
      </w:r>
    </w:p>
    <w:p w:rsidR="00ED4B8C" w:rsidRPr="00EF1968" w:rsidRDefault="00ED4B8C" w:rsidP="00ED4B8C">
      <w:pPr>
        <w:ind w:firstLine="720"/>
      </w:pPr>
      <w:proofErr w:type="spellStart"/>
      <w:r w:rsidRPr="00EF1968">
        <w:t>электросветолечение</w:t>
      </w:r>
      <w:proofErr w:type="spellEnd"/>
      <w:r w:rsidRPr="00EF1968">
        <w:t xml:space="preserve"> (два вида);</w:t>
      </w:r>
    </w:p>
    <w:p w:rsidR="00ED4B8C" w:rsidRPr="00EF1968" w:rsidRDefault="00ED4B8C" w:rsidP="00ED4B8C">
      <w:pPr>
        <w:ind w:firstLine="720"/>
      </w:pPr>
      <w:r w:rsidRPr="00EF1968">
        <w:t>механический массаж (кресло или кушетка);</w:t>
      </w:r>
    </w:p>
    <w:p w:rsidR="00ED4B8C" w:rsidRPr="00EF1968" w:rsidRDefault="00ED4B8C" w:rsidP="00ED4B8C">
      <w:pPr>
        <w:ind w:firstLine="720"/>
      </w:pPr>
      <w:r w:rsidRPr="00EF1968">
        <w:t>водолечение  (лекарственная ванна);</w:t>
      </w:r>
    </w:p>
    <w:p w:rsidR="00ED4B8C" w:rsidRPr="00EF1968" w:rsidRDefault="00ED4B8C" w:rsidP="00ED4B8C">
      <w:pPr>
        <w:ind w:firstLine="720"/>
      </w:pPr>
      <w:proofErr w:type="spellStart"/>
      <w:r w:rsidRPr="00EF1968">
        <w:t>галотерапия</w:t>
      </w:r>
      <w:proofErr w:type="spellEnd"/>
      <w:r w:rsidRPr="00EF1968">
        <w:t>;</w:t>
      </w:r>
    </w:p>
    <w:p w:rsidR="00ED4B8C" w:rsidRPr="00EF1968" w:rsidRDefault="00ED4B8C" w:rsidP="00ED4B8C">
      <w:pPr>
        <w:ind w:firstLine="720"/>
      </w:pPr>
      <w:r w:rsidRPr="00EF1968">
        <w:t>коктейль кислородный;</w:t>
      </w:r>
    </w:p>
    <w:p w:rsidR="00ED4B8C" w:rsidRPr="00EF1968" w:rsidRDefault="00ED4B8C" w:rsidP="00ED4B8C">
      <w:pPr>
        <w:ind w:firstLine="720"/>
      </w:pPr>
      <w:proofErr w:type="gramStart"/>
      <w:r w:rsidRPr="00EF1968"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t>дартс</w:t>
      </w:r>
      <w:proofErr w:type="spellEnd"/>
      <w:r w:rsidRPr="00EF1968">
        <w:t>, шахматы, шашки), спортивным залом (волейбол, баскетбол, бадминтон);</w:t>
      </w:r>
      <w:proofErr w:type="gramEnd"/>
    </w:p>
    <w:p w:rsidR="00ED4B8C" w:rsidRPr="00EF1968" w:rsidRDefault="00ED4B8C" w:rsidP="00ED4B8C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(дискотеки, киносеансы, календарные народные праздники с концертной  программой).</w:t>
      </w:r>
    </w:p>
    <w:p w:rsidR="00087856" w:rsidRDefault="00087856">
      <w:pPr>
        <w:spacing w:after="160" w:line="259" w:lineRule="auto"/>
      </w:pPr>
      <w:r>
        <w:br w:type="page"/>
      </w:r>
    </w:p>
    <w:p w:rsidR="00EC67CF" w:rsidRPr="00EF1968" w:rsidRDefault="00EC67CF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ind w:left="4500" w:firstLine="0"/>
      </w:pPr>
      <w:r w:rsidRPr="00EF1968">
        <w:t>Приложение № 5 к Положению о порядке организации санаторно-курортного лечения и оздоровления в открытом акционерном обществе ”Санаторий ”Оз</w:t>
      </w:r>
      <w:r w:rsidR="00F62588">
        <w:t>ё</w:t>
      </w:r>
      <w:r w:rsidRPr="00EF1968">
        <w:t>рный“</w:t>
      </w:r>
    </w:p>
    <w:p w:rsidR="00EC67CF" w:rsidRPr="00EF1968" w:rsidRDefault="00EC67CF" w:rsidP="005A25CB">
      <w:pPr>
        <w:pStyle w:val="a7"/>
        <w:spacing w:before="0" w:beforeAutospacing="0" w:after="0" w:afterAutospacing="0" w:line="360" w:lineRule="auto"/>
        <w:rPr>
          <w:rStyle w:val="aa"/>
          <w:b/>
          <w:bCs/>
          <w:i w:val="0"/>
        </w:rPr>
      </w:pPr>
    </w:p>
    <w:p w:rsidR="00EC67CF" w:rsidRPr="00EF1968" w:rsidRDefault="00EC67CF" w:rsidP="00EC67C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9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предоставляемых открытым акционерным обществом </w:t>
      </w:r>
      <w:r w:rsidRPr="00EF1968">
        <w:rPr>
          <w:rFonts w:ascii="Times New Roman" w:hAnsi="Times New Roman" w:cs="Times New Roman"/>
          <w:b/>
          <w:sz w:val="24"/>
          <w:szCs w:val="24"/>
        </w:rPr>
        <w:t>”Санаторий ”Оз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рный“ по пут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вке на срок от 2 до 5 дней (включительно):</w:t>
      </w:r>
    </w:p>
    <w:p w:rsidR="00EC67CF" w:rsidRPr="00EF1968" w:rsidRDefault="00EC67CF" w:rsidP="00EC67CF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7CF" w:rsidRPr="00EF1968" w:rsidRDefault="00EC67CF" w:rsidP="00EC67CF">
      <w:pPr>
        <w:ind w:firstLine="720"/>
      </w:pPr>
      <w:r w:rsidRPr="00EF1968">
        <w:t>проживание в номере;</w:t>
      </w:r>
    </w:p>
    <w:p w:rsidR="00EC67CF" w:rsidRPr="00EF1968" w:rsidRDefault="00EC67CF" w:rsidP="00EC67CF">
      <w:pPr>
        <w:ind w:firstLine="720"/>
      </w:pPr>
      <w:r w:rsidRPr="00EF1968">
        <w:t>пятиразовое питание;</w:t>
      </w:r>
    </w:p>
    <w:p w:rsidR="00EC67CF" w:rsidRPr="00EF1968" w:rsidRDefault="00EC67CF" w:rsidP="00EC67CF">
      <w:pPr>
        <w:ind w:firstLine="720"/>
      </w:pPr>
      <w:proofErr w:type="spellStart"/>
      <w:r w:rsidRPr="00EF1968">
        <w:t>галотерапия</w:t>
      </w:r>
      <w:proofErr w:type="spellEnd"/>
      <w:r w:rsidRPr="00EF1968">
        <w:t>;</w:t>
      </w:r>
    </w:p>
    <w:p w:rsidR="00EC67CF" w:rsidRPr="00EF1968" w:rsidRDefault="00EC67CF" w:rsidP="00EC67CF">
      <w:pPr>
        <w:ind w:firstLine="720"/>
      </w:pPr>
      <w:r w:rsidRPr="00EF1968">
        <w:t>коктейль кислородный;</w:t>
      </w:r>
    </w:p>
    <w:p w:rsidR="00EC67CF" w:rsidRPr="00EF1968" w:rsidRDefault="00EC67CF" w:rsidP="00EC67CF">
      <w:pPr>
        <w:pStyle w:val="ad"/>
        <w:spacing w:after="0"/>
        <w:ind w:firstLine="720"/>
      </w:pPr>
      <w:r w:rsidRPr="00EF1968">
        <w:t xml:space="preserve">ежедневное посещение в течение одного часа </w:t>
      </w:r>
      <w:r w:rsidRPr="00EF1968">
        <w:rPr>
          <w:bCs/>
        </w:rPr>
        <w:t>двадцати минут</w:t>
      </w:r>
      <w:r w:rsidRPr="00EF1968">
        <w:t xml:space="preserve"> без системы накопления аквапарка или бассейна, одного часа блока саун, одного часа тренаж</w:t>
      </w:r>
      <w:r w:rsidR="00F62588">
        <w:t>ё</w:t>
      </w:r>
      <w:r w:rsidRPr="00EF1968">
        <w:t>рного зала;</w:t>
      </w:r>
    </w:p>
    <w:p w:rsidR="00EC67CF" w:rsidRPr="00EF1968" w:rsidRDefault="00EC67CF" w:rsidP="00EC67CF">
      <w:pPr>
        <w:pStyle w:val="210"/>
        <w:rPr>
          <w:sz w:val="24"/>
          <w:szCs w:val="24"/>
        </w:rPr>
      </w:pPr>
      <w:proofErr w:type="gramStart"/>
      <w:r w:rsidRPr="00EF1968">
        <w:rPr>
          <w:sz w:val="24"/>
          <w:szCs w:val="24"/>
        </w:rPr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rPr>
          <w:sz w:val="24"/>
          <w:szCs w:val="24"/>
        </w:rPr>
        <w:t>дартс</w:t>
      </w:r>
      <w:proofErr w:type="spellEnd"/>
      <w:r w:rsidRPr="00EF1968">
        <w:rPr>
          <w:sz w:val="24"/>
          <w:szCs w:val="24"/>
        </w:rPr>
        <w:t>, шахматы, шашки), спортивным залом (волейбол, баскетбол, бадминтон);</w:t>
      </w:r>
      <w:proofErr w:type="gramEnd"/>
    </w:p>
    <w:p w:rsidR="00087856" w:rsidRDefault="00EC67CF" w:rsidP="00087856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(дискотеки, киносеансы, календарные народные праздники с концертной  программой).</w:t>
      </w:r>
    </w:p>
    <w:p w:rsidR="00087856" w:rsidRDefault="00087856">
      <w:pPr>
        <w:spacing w:after="160" w:line="259" w:lineRule="auto"/>
        <w:rPr>
          <w:color w:val="auto"/>
        </w:rPr>
      </w:pPr>
      <w:r>
        <w:br w:type="page"/>
      </w:r>
    </w:p>
    <w:p w:rsidR="00EC67CF" w:rsidRPr="00EF1968" w:rsidRDefault="00EC67CF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ind w:left="4500" w:firstLine="0"/>
      </w:pPr>
      <w:r w:rsidRPr="00EF1968">
        <w:t xml:space="preserve">Приложение № </w:t>
      </w:r>
      <w:r>
        <w:t>6</w:t>
      </w:r>
      <w:r w:rsidRPr="00EF1968">
        <w:t xml:space="preserve"> к Положению о порядке организации санаторно-курортного лечения и оздоровления в открытом акционерном обществе ”Санаторий ”Оз</w:t>
      </w:r>
      <w:r w:rsidR="00F62588">
        <w:t>ё</w:t>
      </w:r>
      <w:r w:rsidRPr="00EF1968">
        <w:t>рный“</w:t>
      </w:r>
    </w:p>
    <w:p w:rsidR="00EC67CF" w:rsidRPr="00EF1968" w:rsidRDefault="00EC67CF" w:rsidP="005A25CB">
      <w:pPr>
        <w:pStyle w:val="a7"/>
        <w:spacing w:before="0" w:beforeAutospacing="0" w:after="0" w:afterAutospacing="0" w:line="360" w:lineRule="auto"/>
        <w:rPr>
          <w:rStyle w:val="aa"/>
          <w:b/>
          <w:bCs/>
          <w:i w:val="0"/>
        </w:rPr>
      </w:pPr>
    </w:p>
    <w:p w:rsidR="00EC67CF" w:rsidRPr="00EF1968" w:rsidRDefault="00EC67CF" w:rsidP="00EC67C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9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предоставляемых открытым акционерным обществом </w:t>
      </w:r>
      <w:r w:rsidRPr="00EF1968">
        <w:rPr>
          <w:rFonts w:ascii="Times New Roman" w:hAnsi="Times New Roman" w:cs="Times New Roman"/>
          <w:b/>
          <w:sz w:val="24"/>
          <w:szCs w:val="24"/>
        </w:rPr>
        <w:t>”Санаторий ”Оз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рный“ по пут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вке на срок от 2 до 5 дней (включительно) (без аквапарка):</w:t>
      </w:r>
    </w:p>
    <w:p w:rsidR="00EC67CF" w:rsidRPr="00EF1968" w:rsidRDefault="00EC67CF" w:rsidP="00EC67CF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7CF" w:rsidRPr="00EF1968" w:rsidRDefault="00EC67CF" w:rsidP="00EC67CF">
      <w:pPr>
        <w:ind w:firstLine="720"/>
      </w:pPr>
      <w:r w:rsidRPr="00EF1968">
        <w:t>проживание в номере;</w:t>
      </w:r>
    </w:p>
    <w:p w:rsidR="00EC67CF" w:rsidRPr="00EF1968" w:rsidRDefault="00EC67CF" w:rsidP="00EC67CF">
      <w:pPr>
        <w:ind w:firstLine="720"/>
      </w:pPr>
      <w:r w:rsidRPr="00EF1968">
        <w:t>пятиразовое питание;</w:t>
      </w:r>
    </w:p>
    <w:p w:rsidR="00EC67CF" w:rsidRPr="00EF1968" w:rsidRDefault="00EC67CF" w:rsidP="00EC67CF">
      <w:pPr>
        <w:ind w:firstLine="720"/>
      </w:pPr>
      <w:proofErr w:type="spellStart"/>
      <w:r w:rsidRPr="00EF1968">
        <w:t>галотерапия</w:t>
      </w:r>
      <w:proofErr w:type="spellEnd"/>
      <w:r w:rsidRPr="00EF1968">
        <w:t>;</w:t>
      </w:r>
    </w:p>
    <w:p w:rsidR="00EC67CF" w:rsidRPr="00EF1968" w:rsidRDefault="00EC67CF" w:rsidP="00EC67CF">
      <w:pPr>
        <w:ind w:firstLine="720"/>
      </w:pPr>
      <w:r w:rsidRPr="00EF1968">
        <w:t>коктейль кислородный;</w:t>
      </w:r>
    </w:p>
    <w:p w:rsidR="00EC67CF" w:rsidRPr="00EF1968" w:rsidRDefault="00EC67CF" w:rsidP="00EC67CF">
      <w:pPr>
        <w:pStyle w:val="210"/>
        <w:rPr>
          <w:sz w:val="24"/>
          <w:szCs w:val="24"/>
        </w:rPr>
      </w:pPr>
      <w:proofErr w:type="gramStart"/>
      <w:r w:rsidRPr="00EF1968">
        <w:rPr>
          <w:sz w:val="24"/>
          <w:szCs w:val="24"/>
        </w:rPr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rPr>
          <w:sz w:val="24"/>
          <w:szCs w:val="24"/>
        </w:rPr>
        <w:t>дартс</w:t>
      </w:r>
      <w:proofErr w:type="spellEnd"/>
      <w:r w:rsidRPr="00EF1968">
        <w:rPr>
          <w:sz w:val="24"/>
          <w:szCs w:val="24"/>
        </w:rPr>
        <w:t>, шахматы, шашки), спортивным залом (волейбол, баскетбол, бадминтон);</w:t>
      </w:r>
      <w:proofErr w:type="gramEnd"/>
    </w:p>
    <w:p w:rsidR="00EC67CF" w:rsidRPr="00087856" w:rsidRDefault="00EC67CF" w:rsidP="00087856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(дискотеки, киносеансы, календарные народные праздники с концертной  программой).</w:t>
      </w:r>
    </w:p>
    <w:p w:rsidR="00087856" w:rsidRDefault="00087856" w:rsidP="005A25CB">
      <w:pPr>
        <w:spacing w:after="160" w:line="259" w:lineRule="auto"/>
      </w:pPr>
      <w:r>
        <w:br w:type="page"/>
      </w:r>
    </w:p>
    <w:p w:rsidR="00EF1968" w:rsidRPr="00EF1968" w:rsidRDefault="00EF1968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ind w:left="4500" w:firstLine="0"/>
      </w:pPr>
      <w:r w:rsidRPr="00EF1968">
        <w:t xml:space="preserve">Приложение № </w:t>
      </w:r>
      <w:r w:rsidR="00EC67CF">
        <w:t>7</w:t>
      </w:r>
      <w:r w:rsidRPr="00EF1968">
        <w:t xml:space="preserve"> к Положению о порядке организации санаторно-курортного лечения и оздоровления в открытом акционерном обществе ”Санаторий ”Оз</w:t>
      </w:r>
      <w:r w:rsidR="00F62588">
        <w:t>ё</w:t>
      </w:r>
      <w:r w:rsidRPr="00EF1968">
        <w:t>рный“</w:t>
      </w:r>
    </w:p>
    <w:p w:rsidR="00EF1968" w:rsidRPr="00EF1968" w:rsidRDefault="00EF1968" w:rsidP="005A25CB">
      <w:pPr>
        <w:spacing w:line="360" w:lineRule="auto"/>
        <w:ind w:firstLine="720"/>
      </w:pPr>
    </w:p>
    <w:p w:rsidR="00EF1968" w:rsidRPr="009A3644" w:rsidRDefault="00EF1968" w:rsidP="00EF1968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Pr="00EF1968">
        <w:rPr>
          <w:rFonts w:ascii="Times New Roman" w:hAnsi="Times New Roman" w:cs="Times New Roman"/>
          <w:b/>
          <w:sz w:val="24"/>
          <w:szCs w:val="24"/>
        </w:rPr>
        <w:t>услуг, предоставляемых открытым акционерным обществом ”Санаторий ”Оз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 xml:space="preserve">рный“ детям в возрасте от </w:t>
      </w:r>
      <w:r w:rsidR="005A0EA1">
        <w:rPr>
          <w:rFonts w:ascii="Times New Roman" w:hAnsi="Times New Roman" w:cs="Times New Roman"/>
          <w:b/>
          <w:sz w:val="24"/>
          <w:szCs w:val="24"/>
        </w:rPr>
        <w:t>3</w:t>
      </w:r>
      <w:r w:rsidRPr="00EF1968">
        <w:rPr>
          <w:rFonts w:ascii="Times New Roman" w:hAnsi="Times New Roman" w:cs="Times New Roman"/>
          <w:b/>
          <w:sz w:val="24"/>
          <w:szCs w:val="24"/>
        </w:rPr>
        <w:t xml:space="preserve"> до 14 лет (включительно) по пут</w:t>
      </w:r>
      <w:r w:rsidR="00F62588">
        <w:rPr>
          <w:rFonts w:ascii="Times New Roman" w:hAnsi="Times New Roman" w:cs="Times New Roman"/>
          <w:b/>
          <w:sz w:val="24"/>
          <w:szCs w:val="24"/>
        </w:rPr>
        <w:t>ё</w:t>
      </w:r>
      <w:r w:rsidRPr="00EF1968">
        <w:rPr>
          <w:rFonts w:ascii="Times New Roman" w:hAnsi="Times New Roman" w:cs="Times New Roman"/>
          <w:b/>
          <w:sz w:val="24"/>
          <w:szCs w:val="24"/>
        </w:rPr>
        <w:t>вке на подселении на срок от 6 дней</w:t>
      </w:r>
      <w:r w:rsidR="009A3644" w:rsidRPr="009A3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644">
        <w:rPr>
          <w:rFonts w:ascii="Times New Roman" w:hAnsi="Times New Roman" w:cs="Times New Roman"/>
          <w:b/>
          <w:sz w:val="24"/>
          <w:szCs w:val="24"/>
        </w:rPr>
        <w:t>и более:</w:t>
      </w:r>
    </w:p>
    <w:p w:rsidR="00EF1968" w:rsidRPr="00EF1968" w:rsidRDefault="00EF1968" w:rsidP="00EF1968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968" w:rsidRPr="00EF1968" w:rsidRDefault="00EF1968" w:rsidP="00EF1968">
      <w:pPr>
        <w:ind w:firstLine="720"/>
      </w:pPr>
      <w:r w:rsidRPr="00EF1968">
        <w:t>проживание в номере на дополнительном месте;</w:t>
      </w:r>
    </w:p>
    <w:p w:rsidR="00EF1968" w:rsidRPr="00EF1968" w:rsidRDefault="00EF1968" w:rsidP="00EF1968">
      <w:pPr>
        <w:ind w:firstLine="720"/>
      </w:pPr>
      <w:r w:rsidRPr="00EF1968">
        <w:t>пятиразовое питание (детское меню);</w:t>
      </w:r>
    </w:p>
    <w:p w:rsidR="00EF1968" w:rsidRPr="00EF1968" w:rsidRDefault="00EF1968" w:rsidP="00EF1968">
      <w:pPr>
        <w:ind w:firstLine="720"/>
      </w:pPr>
      <w:r w:rsidRPr="00EF1968">
        <w:t>осмотр лечащего врача с учетом основных и сопутствующих заболеваний (1-2 посещений);</w:t>
      </w:r>
    </w:p>
    <w:p w:rsidR="00EF1968" w:rsidRPr="00EF1968" w:rsidRDefault="00EF1968" w:rsidP="00EF1968">
      <w:pPr>
        <w:ind w:firstLine="720"/>
      </w:pPr>
      <w:proofErr w:type="spellStart"/>
      <w:r w:rsidRPr="00EF1968">
        <w:t>электросветолечение</w:t>
      </w:r>
      <w:proofErr w:type="spellEnd"/>
      <w:r w:rsidRPr="00EF1968">
        <w:t xml:space="preserve"> (два вида);</w:t>
      </w:r>
    </w:p>
    <w:p w:rsidR="00EF1968" w:rsidRPr="00EF1968" w:rsidRDefault="00EF1968" w:rsidP="00EF1968">
      <w:pPr>
        <w:ind w:firstLine="720"/>
      </w:pPr>
      <w:proofErr w:type="spellStart"/>
      <w:r w:rsidRPr="00EF1968">
        <w:t>галотерапия</w:t>
      </w:r>
      <w:proofErr w:type="spellEnd"/>
      <w:r w:rsidRPr="00EF1968">
        <w:t>;</w:t>
      </w:r>
    </w:p>
    <w:p w:rsidR="00EF1968" w:rsidRPr="00EF1968" w:rsidRDefault="00EF1968" w:rsidP="00EF1968">
      <w:pPr>
        <w:ind w:firstLine="720"/>
      </w:pPr>
      <w:r w:rsidRPr="00EF1968">
        <w:t>коктейль кислородный;</w:t>
      </w:r>
    </w:p>
    <w:p w:rsidR="00EF1968" w:rsidRPr="00EF1968" w:rsidRDefault="00EF1968" w:rsidP="00EF1968">
      <w:pPr>
        <w:ind w:firstLine="720"/>
      </w:pPr>
      <w:r w:rsidRPr="00EF1968">
        <w:t xml:space="preserve">ежедневное посещение в течение одного часа </w:t>
      </w:r>
      <w:r w:rsidRPr="00EF1968">
        <w:rPr>
          <w:rStyle w:val="a9"/>
          <w:bdr w:val="none" w:sz="0" w:space="0" w:color="auto" w:frame="1"/>
          <w:shd w:val="clear" w:color="auto" w:fill="FFFFFF"/>
        </w:rPr>
        <w:t>двадцати минут</w:t>
      </w:r>
      <w:r w:rsidRPr="00EF1968">
        <w:t xml:space="preserve"> без системы накопления аквапарка или бассейна, </w:t>
      </w:r>
    </w:p>
    <w:p w:rsidR="00EF1968" w:rsidRPr="00EF1968" w:rsidRDefault="00EF1968" w:rsidP="00EF1968">
      <w:pPr>
        <w:pStyle w:val="210"/>
        <w:rPr>
          <w:sz w:val="24"/>
          <w:szCs w:val="24"/>
        </w:rPr>
      </w:pPr>
      <w:proofErr w:type="gramStart"/>
      <w:r w:rsidRPr="00EF1968">
        <w:rPr>
          <w:sz w:val="24"/>
          <w:szCs w:val="24"/>
        </w:rPr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F1968">
        <w:rPr>
          <w:sz w:val="24"/>
          <w:szCs w:val="24"/>
        </w:rPr>
        <w:t>дартс</w:t>
      </w:r>
      <w:proofErr w:type="spellEnd"/>
      <w:r w:rsidRPr="00EF1968">
        <w:rPr>
          <w:sz w:val="24"/>
          <w:szCs w:val="24"/>
        </w:rPr>
        <w:t>, шахматы, шашки), спортивным залом (волейбол, баскетбол, бадминтон);</w:t>
      </w:r>
      <w:proofErr w:type="gramEnd"/>
    </w:p>
    <w:p w:rsidR="00087856" w:rsidRDefault="00EF1968" w:rsidP="00087856">
      <w:pPr>
        <w:pStyle w:val="210"/>
        <w:rPr>
          <w:sz w:val="24"/>
          <w:szCs w:val="24"/>
        </w:rPr>
      </w:pPr>
      <w:r w:rsidRPr="00EF1968">
        <w:rPr>
          <w:sz w:val="24"/>
          <w:szCs w:val="24"/>
        </w:rPr>
        <w:t>посещение библиотеки, анимационные мероприятия (дискотеки, киносеансы, календарные народные праздники с концертной  программой).</w:t>
      </w:r>
    </w:p>
    <w:p w:rsidR="00087856" w:rsidRDefault="00087856">
      <w:pPr>
        <w:spacing w:after="160" w:line="259" w:lineRule="auto"/>
        <w:rPr>
          <w:color w:val="auto"/>
        </w:rPr>
      </w:pPr>
      <w:r>
        <w:br w:type="page"/>
      </w:r>
    </w:p>
    <w:p w:rsidR="00E91893" w:rsidRPr="00E91893" w:rsidRDefault="00E91893" w:rsidP="005A25CB">
      <w:pPr>
        <w:widowControl w:val="0"/>
        <w:tabs>
          <w:tab w:val="left" w:pos="4427"/>
          <w:tab w:val="left" w:pos="4500"/>
        </w:tabs>
        <w:autoSpaceDE w:val="0"/>
        <w:autoSpaceDN w:val="0"/>
        <w:adjustRightInd w:val="0"/>
        <w:spacing w:line="280" w:lineRule="exact"/>
        <w:ind w:left="4500" w:firstLine="0"/>
      </w:pPr>
      <w:r w:rsidRPr="00E91893">
        <w:t>Приложение № 8 к Положению о порядке организации санаторно-курортного лечения и оздоровления в открытом акционерном обществе ”Санаторий ”Оз</w:t>
      </w:r>
      <w:r w:rsidR="00F62588">
        <w:t>ё</w:t>
      </w:r>
      <w:r w:rsidRPr="00E91893">
        <w:t>рный“</w:t>
      </w:r>
    </w:p>
    <w:p w:rsidR="00E91893" w:rsidRPr="00E91893" w:rsidRDefault="00E91893" w:rsidP="00E91893">
      <w:pPr>
        <w:spacing w:line="360" w:lineRule="auto"/>
        <w:jc w:val="center"/>
        <w:rPr>
          <w:b/>
          <w:bCs/>
          <w:iCs/>
        </w:rPr>
      </w:pPr>
    </w:p>
    <w:p w:rsidR="00E91893" w:rsidRPr="00E91893" w:rsidRDefault="00E91893" w:rsidP="00E91893">
      <w:pPr>
        <w:autoSpaceDE w:val="0"/>
        <w:autoSpaceDN w:val="0"/>
        <w:adjustRightInd w:val="0"/>
        <w:ind w:firstLine="708"/>
      </w:pPr>
      <w:r w:rsidRPr="00E91893">
        <w:rPr>
          <w:b/>
          <w:bCs/>
        </w:rPr>
        <w:t xml:space="preserve">Перечень услуг, предоставляемых открытым акционерным обществом </w:t>
      </w:r>
      <w:r w:rsidRPr="00E91893">
        <w:rPr>
          <w:b/>
        </w:rPr>
        <w:t>”Санаторий ”Оз</w:t>
      </w:r>
      <w:r w:rsidR="00F62588">
        <w:rPr>
          <w:b/>
        </w:rPr>
        <w:t>ё</w:t>
      </w:r>
      <w:r w:rsidRPr="00E91893">
        <w:rPr>
          <w:b/>
        </w:rPr>
        <w:t xml:space="preserve">рный“ детям в возрасте от </w:t>
      </w:r>
      <w:r w:rsidR="005A0EA1">
        <w:rPr>
          <w:b/>
        </w:rPr>
        <w:t>3</w:t>
      </w:r>
      <w:r w:rsidRPr="00E91893">
        <w:rPr>
          <w:b/>
        </w:rPr>
        <w:t xml:space="preserve"> до 14 лет (включительно) по пут</w:t>
      </w:r>
      <w:r w:rsidR="00F62588">
        <w:rPr>
          <w:b/>
        </w:rPr>
        <w:t>ё</w:t>
      </w:r>
      <w:r w:rsidRPr="00E91893">
        <w:rPr>
          <w:b/>
        </w:rPr>
        <w:t>вке на подселение на срок от 2 до 5 дней (включительно):</w:t>
      </w:r>
    </w:p>
    <w:p w:rsidR="00E91893" w:rsidRPr="00E91893" w:rsidRDefault="00E91893" w:rsidP="00E91893">
      <w:pPr>
        <w:autoSpaceDE w:val="0"/>
        <w:autoSpaceDN w:val="0"/>
        <w:adjustRightInd w:val="0"/>
        <w:ind w:firstLine="708"/>
        <w:rPr>
          <w:b/>
        </w:rPr>
      </w:pPr>
    </w:p>
    <w:p w:rsidR="00E91893" w:rsidRPr="00E91893" w:rsidRDefault="00E91893" w:rsidP="00E91893">
      <w:pPr>
        <w:ind w:firstLine="720"/>
      </w:pPr>
      <w:r w:rsidRPr="00E91893">
        <w:t>проживание в номере на дополнительном мес</w:t>
      </w:r>
      <w:bookmarkStart w:id="1" w:name="_GoBack"/>
      <w:bookmarkEnd w:id="1"/>
      <w:r w:rsidRPr="00E91893">
        <w:t>те;</w:t>
      </w:r>
    </w:p>
    <w:p w:rsidR="00E91893" w:rsidRPr="00E91893" w:rsidRDefault="00E91893" w:rsidP="00E91893">
      <w:pPr>
        <w:ind w:firstLine="720"/>
      </w:pPr>
      <w:r w:rsidRPr="00E91893">
        <w:t>пятиразовое питание (детское меню);</w:t>
      </w:r>
    </w:p>
    <w:p w:rsidR="00E91893" w:rsidRPr="00E91893" w:rsidRDefault="00E91893" w:rsidP="00E91893">
      <w:pPr>
        <w:ind w:firstLine="720"/>
      </w:pPr>
      <w:proofErr w:type="spellStart"/>
      <w:r w:rsidRPr="00E91893">
        <w:t>галотерапия</w:t>
      </w:r>
      <w:proofErr w:type="spellEnd"/>
      <w:r w:rsidRPr="00E91893">
        <w:t>;</w:t>
      </w:r>
    </w:p>
    <w:p w:rsidR="00E91893" w:rsidRPr="00E91893" w:rsidRDefault="00E91893" w:rsidP="00E91893">
      <w:pPr>
        <w:ind w:firstLine="720"/>
      </w:pPr>
      <w:r w:rsidRPr="00E91893">
        <w:t>коктейль кислородный;</w:t>
      </w:r>
    </w:p>
    <w:p w:rsidR="00E91893" w:rsidRPr="00E91893" w:rsidRDefault="00E91893" w:rsidP="00E91893">
      <w:pPr>
        <w:ind w:firstLine="720"/>
      </w:pPr>
      <w:r w:rsidRPr="00E91893">
        <w:t xml:space="preserve">ежедневное посещение в течение одного часа </w:t>
      </w:r>
      <w:r w:rsidRPr="00E91893">
        <w:rPr>
          <w:bCs/>
        </w:rPr>
        <w:t>двадцати минут</w:t>
      </w:r>
      <w:r w:rsidRPr="00E91893">
        <w:t xml:space="preserve"> без системы накопления аквапарка или бассейна;</w:t>
      </w:r>
    </w:p>
    <w:p w:rsidR="00E91893" w:rsidRPr="00E91893" w:rsidRDefault="00E91893" w:rsidP="00E91893">
      <w:pPr>
        <w:ind w:firstLine="720"/>
      </w:pPr>
      <w:proofErr w:type="gramStart"/>
      <w:r w:rsidRPr="00E91893">
        <w:t xml:space="preserve">пользование спортивным инвентарем (теннисный стол и ракетки, ракетки для бадминтона, мячи, </w:t>
      </w:r>
      <w:proofErr w:type="spellStart"/>
      <w:r w:rsidRPr="00E91893">
        <w:t>дартс</w:t>
      </w:r>
      <w:proofErr w:type="spellEnd"/>
      <w:r w:rsidRPr="00E91893">
        <w:t>, шахматы, шашки), спортивным залом (волейбол, баскетбол, бадминтон);</w:t>
      </w:r>
      <w:proofErr w:type="gramEnd"/>
    </w:p>
    <w:p w:rsidR="00E91893" w:rsidRPr="00E91893" w:rsidRDefault="00E91893" w:rsidP="00E91893">
      <w:pPr>
        <w:ind w:firstLine="720"/>
      </w:pPr>
      <w:r w:rsidRPr="00E91893">
        <w:t>посещение библиотеки, анимационные мероприятия (дискотеки, киносеансы, календарные народные праздники с концертной программой).</w:t>
      </w:r>
    </w:p>
    <w:sectPr w:rsidR="00E91893" w:rsidRPr="00E91893" w:rsidSect="00087856">
      <w:headerReference w:type="default" r:id="rId8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4A" w:rsidRDefault="00950B4A">
      <w:r>
        <w:separator/>
      </w:r>
    </w:p>
  </w:endnote>
  <w:endnote w:type="continuationSeparator" w:id="0">
    <w:p w:rsidR="00950B4A" w:rsidRDefault="0095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4A" w:rsidRDefault="00950B4A">
      <w:r>
        <w:separator/>
      </w:r>
    </w:p>
  </w:footnote>
  <w:footnote w:type="continuationSeparator" w:id="0">
    <w:p w:rsidR="00950B4A" w:rsidRDefault="0095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DA" w:rsidRDefault="00F53486">
    <w:pPr>
      <w:pStyle w:val="a3"/>
      <w:jc w:val="center"/>
    </w:pPr>
    <w:r>
      <w:fldChar w:fldCharType="begin"/>
    </w:r>
    <w:r w:rsidR="005A44D7">
      <w:instrText xml:space="preserve"> PAGE   \* MERGEFORMAT </w:instrText>
    </w:r>
    <w:r>
      <w:fldChar w:fldCharType="separate"/>
    </w:r>
    <w:r w:rsidR="009075C3">
      <w:rPr>
        <w:noProof/>
      </w:rPr>
      <w:t>5</w:t>
    </w:r>
    <w:r>
      <w:fldChar w:fldCharType="end"/>
    </w:r>
  </w:p>
  <w:p w:rsidR="007A32DA" w:rsidRDefault="009075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C92"/>
    <w:multiLevelType w:val="hybridMultilevel"/>
    <w:tmpl w:val="5D9A350C"/>
    <w:lvl w:ilvl="0" w:tplc="9D485C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EB7DEA"/>
    <w:multiLevelType w:val="multilevel"/>
    <w:tmpl w:val="BDDA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D518F"/>
    <w:multiLevelType w:val="multilevel"/>
    <w:tmpl w:val="5414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84852"/>
    <w:multiLevelType w:val="multilevel"/>
    <w:tmpl w:val="5A9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42266"/>
    <w:multiLevelType w:val="multilevel"/>
    <w:tmpl w:val="B22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04FA3"/>
    <w:multiLevelType w:val="multilevel"/>
    <w:tmpl w:val="BA9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D3212"/>
    <w:multiLevelType w:val="hybridMultilevel"/>
    <w:tmpl w:val="7C32EADE"/>
    <w:lvl w:ilvl="0" w:tplc="BEFA3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4064D4"/>
    <w:multiLevelType w:val="hybridMultilevel"/>
    <w:tmpl w:val="3FAACAEA"/>
    <w:lvl w:ilvl="0" w:tplc="D7B4C08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CB2CF9"/>
    <w:multiLevelType w:val="hybridMultilevel"/>
    <w:tmpl w:val="719A9CE4"/>
    <w:lvl w:ilvl="0" w:tplc="672097B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8E4E1D"/>
    <w:multiLevelType w:val="hybridMultilevel"/>
    <w:tmpl w:val="46F2055C"/>
    <w:lvl w:ilvl="0" w:tplc="E4A2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C5039"/>
    <w:multiLevelType w:val="multilevel"/>
    <w:tmpl w:val="DAF6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E0CB4"/>
    <w:multiLevelType w:val="multilevel"/>
    <w:tmpl w:val="0B5A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57750"/>
    <w:multiLevelType w:val="multilevel"/>
    <w:tmpl w:val="02D4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D1005"/>
    <w:multiLevelType w:val="hybridMultilevel"/>
    <w:tmpl w:val="25886050"/>
    <w:lvl w:ilvl="0" w:tplc="362ED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10D28"/>
    <w:multiLevelType w:val="hybridMultilevel"/>
    <w:tmpl w:val="B554C4C6"/>
    <w:lvl w:ilvl="0" w:tplc="11647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D941E9"/>
    <w:multiLevelType w:val="multilevel"/>
    <w:tmpl w:val="54BC22B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30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cs="Arial" w:hint="default"/>
      </w:rPr>
    </w:lvl>
  </w:abstractNum>
  <w:abstractNum w:abstractNumId="16">
    <w:nsid w:val="60E62D7B"/>
    <w:multiLevelType w:val="hybridMultilevel"/>
    <w:tmpl w:val="25886050"/>
    <w:lvl w:ilvl="0" w:tplc="362ED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B3495"/>
    <w:multiLevelType w:val="hybridMultilevel"/>
    <w:tmpl w:val="425C41CA"/>
    <w:lvl w:ilvl="0" w:tplc="35440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9D0632"/>
    <w:multiLevelType w:val="hybridMultilevel"/>
    <w:tmpl w:val="B1C2E8B6"/>
    <w:lvl w:ilvl="0" w:tplc="510CBC74">
      <w:start w:val="1"/>
      <w:numFmt w:val="decimal"/>
      <w:lvlText w:val="%1."/>
      <w:lvlJc w:val="left"/>
      <w:pPr>
        <w:ind w:left="1290" w:hanging="129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15"/>
  </w:num>
  <w:num w:numId="7">
    <w:abstractNumId w:val="14"/>
  </w:num>
  <w:num w:numId="8">
    <w:abstractNumId w:val="18"/>
  </w:num>
  <w:num w:numId="9">
    <w:abstractNumId w:val="17"/>
  </w:num>
  <w:num w:numId="10">
    <w:abstractNumId w:val="7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5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3CE"/>
    <w:rsid w:val="000028C4"/>
    <w:rsid w:val="00003E16"/>
    <w:rsid w:val="000100A2"/>
    <w:rsid w:val="00010173"/>
    <w:rsid w:val="0001124C"/>
    <w:rsid w:val="000125D8"/>
    <w:rsid w:val="00017878"/>
    <w:rsid w:val="0002042D"/>
    <w:rsid w:val="00027501"/>
    <w:rsid w:val="000305DB"/>
    <w:rsid w:val="00050399"/>
    <w:rsid w:val="000525C5"/>
    <w:rsid w:val="00056016"/>
    <w:rsid w:val="000623DB"/>
    <w:rsid w:val="00064481"/>
    <w:rsid w:val="00064E78"/>
    <w:rsid w:val="00070663"/>
    <w:rsid w:val="00083BD5"/>
    <w:rsid w:val="00085ECE"/>
    <w:rsid w:val="00087252"/>
    <w:rsid w:val="00087856"/>
    <w:rsid w:val="000905E8"/>
    <w:rsid w:val="000918A9"/>
    <w:rsid w:val="000967C0"/>
    <w:rsid w:val="000A15AB"/>
    <w:rsid w:val="000A3C74"/>
    <w:rsid w:val="000B7306"/>
    <w:rsid w:val="000B74E6"/>
    <w:rsid w:val="000C6CAA"/>
    <w:rsid w:val="000D490C"/>
    <w:rsid w:val="000E3E58"/>
    <w:rsid w:val="000F35F4"/>
    <w:rsid w:val="000F7C6D"/>
    <w:rsid w:val="00104367"/>
    <w:rsid w:val="001043A4"/>
    <w:rsid w:val="00105AE7"/>
    <w:rsid w:val="00112B2A"/>
    <w:rsid w:val="00114852"/>
    <w:rsid w:val="00120F75"/>
    <w:rsid w:val="00134742"/>
    <w:rsid w:val="00137F0B"/>
    <w:rsid w:val="00145F80"/>
    <w:rsid w:val="00151741"/>
    <w:rsid w:val="001617C1"/>
    <w:rsid w:val="00163676"/>
    <w:rsid w:val="00172336"/>
    <w:rsid w:val="00175104"/>
    <w:rsid w:val="00184B17"/>
    <w:rsid w:val="0019123D"/>
    <w:rsid w:val="00193EA4"/>
    <w:rsid w:val="001B4C52"/>
    <w:rsid w:val="001B7DA4"/>
    <w:rsid w:val="001B7DF0"/>
    <w:rsid w:val="001D0369"/>
    <w:rsid w:val="001E1628"/>
    <w:rsid w:val="001E6CB7"/>
    <w:rsid w:val="001F1530"/>
    <w:rsid w:val="001F54EC"/>
    <w:rsid w:val="00202D9F"/>
    <w:rsid w:val="00206DB2"/>
    <w:rsid w:val="00207165"/>
    <w:rsid w:val="00220BDF"/>
    <w:rsid w:val="0022413B"/>
    <w:rsid w:val="00224B84"/>
    <w:rsid w:val="0023328B"/>
    <w:rsid w:val="00237C2A"/>
    <w:rsid w:val="00245685"/>
    <w:rsid w:val="0025292D"/>
    <w:rsid w:val="00262FDE"/>
    <w:rsid w:val="00263E97"/>
    <w:rsid w:val="00264705"/>
    <w:rsid w:val="00272769"/>
    <w:rsid w:val="00273FD2"/>
    <w:rsid w:val="00277ECA"/>
    <w:rsid w:val="00280594"/>
    <w:rsid w:val="00283796"/>
    <w:rsid w:val="00286B03"/>
    <w:rsid w:val="002A1A7C"/>
    <w:rsid w:val="002B3EA3"/>
    <w:rsid w:val="002B4E40"/>
    <w:rsid w:val="002B5045"/>
    <w:rsid w:val="002B6028"/>
    <w:rsid w:val="002C1D80"/>
    <w:rsid w:val="002C32E0"/>
    <w:rsid w:val="002C46DF"/>
    <w:rsid w:val="002D00F9"/>
    <w:rsid w:val="002D7484"/>
    <w:rsid w:val="002E486F"/>
    <w:rsid w:val="002F72EB"/>
    <w:rsid w:val="00304AE0"/>
    <w:rsid w:val="00306451"/>
    <w:rsid w:val="00313B04"/>
    <w:rsid w:val="003150ED"/>
    <w:rsid w:val="003234BE"/>
    <w:rsid w:val="0032362A"/>
    <w:rsid w:val="00332910"/>
    <w:rsid w:val="00333001"/>
    <w:rsid w:val="00343C6D"/>
    <w:rsid w:val="00344074"/>
    <w:rsid w:val="00351370"/>
    <w:rsid w:val="003513E6"/>
    <w:rsid w:val="00357218"/>
    <w:rsid w:val="00367B8A"/>
    <w:rsid w:val="00367C44"/>
    <w:rsid w:val="00374C7F"/>
    <w:rsid w:val="0037566F"/>
    <w:rsid w:val="00383902"/>
    <w:rsid w:val="00390D27"/>
    <w:rsid w:val="003B74DE"/>
    <w:rsid w:val="003C2B3A"/>
    <w:rsid w:val="003C53BB"/>
    <w:rsid w:val="003D3192"/>
    <w:rsid w:val="003D5E9E"/>
    <w:rsid w:val="003E25FE"/>
    <w:rsid w:val="003E6FB3"/>
    <w:rsid w:val="003F4089"/>
    <w:rsid w:val="003F6663"/>
    <w:rsid w:val="00400981"/>
    <w:rsid w:val="0040234D"/>
    <w:rsid w:val="004035B6"/>
    <w:rsid w:val="00405001"/>
    <w:rsid w:val="00405707"/>
    <w:rsid w:val="00406CB7"/>
    <w:rsid w:val="0041125B"/>
    <w:rsid w:val="004154C9"/>
    <w:rsid w:val="004157E5"/>
    <w:rsid w:val="0042070F"/>
    <w:rsid w:val="004209D4"/>
    <w:rsid w:val="004231D8"/>
    <w:rsid w:val="00431E31"/>
    <w:rsid w:val="00433D98"/>
    <w:rsid w:val="004400CD"/>
    <w:rsid w:val="004400D4"/>
    <w:rsid w:val="004415E0"/>
    <w:rsid w:val="0044506C"/>
    <w:rsid w:val="00453FDF"/>
    <w:rsid w:val="00454977"/>
    <w:rsid w:val="00456E90"/>
    <w:rsid w:val="0046326A"/>
    <w:rsid w:val="004739CB"/>
    <w:rsid w:val="00473A5A"/>
    <w:rsid w:val="00474E97"/>
    <w:rsid w:val="00483C09"/>
    <w:rsid w:val="0048407B"/>
    <w:rsid w:val="00486807"/>
    <w:rsid w:val="00493CA1"/>
    <w:rsid w:val="004A10F9"/>
    <w:rsid w:val="004B1BFF"/>
    <w:rsid w:val="004B50C1"/>
    <w:rsid w:val="004B6FAF"/>
    <w:rsid w:val="004D777B"/>
    <w:rsid w:val="004E0BE6"/>
    <w:rsid w:val="004E1195"/>
    <w:rsid w:val="004E3909"/>
    <w:rsid w:val="004F2776"/>
    <w:rsid w:val="004F3F13"/>
    <w:rsid w:val="005017D3"/>
    <w:rsid w:val="00501E8F"/>
    <w:rsid w:val="00503B43"/>
    <w:rsid w:val="00504B1D"/>
    <w:rsid w:val="00505241"/>
    <w:rsid w:val="00510D16"/>
    <w:rsid w:val="005122A2"/>
    <w:rsid w:val="00517D49"/>
    <w:rsid w:val="0052431B"/>
    <w:rsid w:val="00532DFA"/>
    <w:rsid w:val="00535364"/>
    <w:rsid w:val="005404E8"/>
    <w:rsid w:val="00541015"/>
    <w:rsid w:val="005413A6"/>
    <w:rsid w:val="0054170C"/>
    <w:rsid w:val="00552C27"/>
    <w:rsid w:val="00563640"/>
    <w:rsid w:val="00565072"/>
    <w:rsid w:val="00565810"/>
    <w:rsid w:val="005935F5"/>
    <w:rsid w:val="0059370F"/>
    <w:rsid w:val="005A0EA1"/>
    <w:rsid w:val="005A25CB"/>
    <w:rsid w:val="005A3FEC"/>
    <w:rsid w:val="005A44D7"/>
    <w:rsid w:val="005B57A8"/>
    <w:rsid w:val="005B6817"/>
    <w:rsid w:val="005C7112"/>
    <w:rsid w:val="005C7818"/>
    <w:rsid w:val="005F1E81"/>
    <w:rsid w:val="006000AD"/>
    <w:rsid w:val="0060157C"/>
    <w:rsid w:val="00604D54"/>
    <w:rsid w:val="006340A7"/>
    <w:rsid w:val="00635BFC"/>
    <w:rsid w:val="00641205"/>
    <w:rsid w:val="00643F2E"/>
    <w:rsid w:val="00644C05"/>
    <w:rsid w:val="00651BA1"/>
    <w:rsid w:val="00653167"/>
    <w:rsid w:val="00654342"/>
    <w:rsid w:val="00661C1E"/>
    <w:rsid w:val="006628F2"/>
    <w:rsid w:val="00662C3C"/>
    <w:rsid w:val="006738E4"/>
    <w:rsid w:val="0067415B"/>
    <w:rsid w:val="00680DD1"/>
    <w:rsid w:val="0068246C"/>
    <w:rsid w:val="006A1A58"/>
    <w:rsid w:val="006A237C"/>
    <w:rsid w:val="006A293C"/>
    <w:rsid w:val="006A4AD5"/>
    <w:rsid w:val="006A583C"/>
    <w:rsid w:val="006C19B0"/>
    <w:rsid w:val="006C3D42"/>
    <w:rsid w:val="006C50D3"/>
    <w:rsid w:val="006C5D71"/>
    <w:rsid w:val="006D0F36"/>
    <w:rsid w:val="006D30FC"/>
    <w:rsid w:val="006E4607"/>
    <w:rsid w:val="006E6338"/>
    <w:rsid w:val="006E71C5"/>
    <w:rsid w:val="006F2975"/>
    <w:rsid w:val="006F389C"/>
    <w:rsid w:val="006F66FF"/>
    <w:rsid w:val="00707AB5"/>
    <w:rsid w:val="007115E7"/>
    <w:rsid w:val="00713E7C"/>
    <w:rsid w:val="007279A1"/>
    <w:rsid w:val="00727FEB"/>
    <w:rsid w:val="00732F14"/>
    <w:rsid w:val="0073349B"/>
    <w:rsid w:val="00733ACA"/>
    <w:rsid w:val="00740C87"/>
    <w:rsid w:val="0075218D"/>
    <w:rsid w:val="007527E2"/>
    <w:rsid w:val="00752CBF"/>
    <w:rsid w:val="007606E4"/>
    <w:rsid w:val="00761161"/>
    <w:rsid w:val="007669F9"/>
    <w:rsid w:val="00771DDB"/>
    <w:rsid w:val="00773D96"/>
    <w:rsid w:val="007861FA"/>
    <w:rsid w:val="00786427"/>
    <w:rsid w:val="00791D2D"/>
    <w:rsid w:val="00795125"/>
    <w:rsid w:val="007A07F0"/>
    <w:rsid w:val="007A2520"/>
    <w:rsid w:val="007A267B"/>
    <w:rsid w:val="007C103C"/>
    <w:rsid w:val="007C2527"/>
    <w:rsid w:val="007D2163"/>
    <w:rsid w:val="007D26E3"/>
    <w:rsid w:val="007D41D7"/>
    <w:rsid w:val="007D62AB"/>
    <w:rsid w:val="007E15A6"/>
    <w:rsid w:val="007E27ED"/>
    <w:rsid w:val="007F4640"/>
    <w:rsid w:val="007F4A0A"/>
    <w:rsid w:val="007F64E9"/>
    <w:rsid w:val="0080580C"/>
    <w:rsid w:val="00811159"/>
    <w:rsid w:val="008114CB"/>
    <w:rsid w:val="008175AA"/>
    <w:rsid w:val="00822717"/>
    <w:rsid w:val="00824837"/>
    <w:rsid w:val="008301DE"/>
    <w:rsid w:val="008455B9"/>
    <w:rsid w:val="008477B9"/>
    <w:rsid w:val="00851613"/>
    <w:rsid w:val="0085617F"/>
    <w:rsid w:val="00856272"/>
    <w:rsid w:val="00857FC0"/>
    <w:rsid w:val="0086345A"/>
    <w:rsid w:val="00866217"/>
    <w:rsid w:val="00866679"/>
    <w:rsid w:val="008818D5"/>
    <w:rsid w:val="008873DC"/>
    <w:rsid w:val="00895549"/>
    <w:rsid w:val="00896EBE"/>
    <w:rsid w:val="008A1030"/>
    <w:rsid w:val="008A674B"/>
    <w:rsid w:val="008A7AAC"/>
    <w:rsid w:val="008C57A1"/>
    <w:rsid w:val="008D4A72"/>
    <w:rsid w:val="008E1DB1"/>
    <w:rsid w:val="008E4AA1"/>
    <w:rsid w:val="008E6F85"/>
    <w:rsid w:val="008F085C"/>
    <w:rsid w:val="008F2822"/>
    <w:rsid w:val="008F2E62"/>
    <w:rsid w:val="00904FD7"/>
    <w:rsid w:val="009075C3"/>
    <w:rsid w:val="009105FE"/>
    <w:rsid w:val="00913981"/>
    <w:rsid w:val="009151A8"/>
    <w:rsid w:val="00917455"/>
    <w:rsid w:val="00927621"/>
    <w:rsid w:val="009316C4"/>
    <w:rsid w:val="009331A3"/>
    <w:rsid w:val="00937077"/>
    <w:rsid w:val="009404E3"/>
    <w:rsid w:val="009405F4"/>
    <w:rsid w:val="0094519E"/>
    <w:rsid w:val="00947CEA"/>
    <w:rsid w:val="0095046E"/>
    <w:rsid w:val="00950B4A"/>
    <w:rsid w:val="00960A64"/>
    <w:rsid w:val="00963FA7"/>
    <w:rsid w:val="009665C4"/>
    <w:rsid w:val="00971207"/>
    <w:rsid w:val="0097172C"/>
    <w:rsid w:val="00977258"/>
    <w:rsid w:val="0098401F"/>
    <w:rsid w:val="00984AEE"/>
    <w:rsid w:val="00990EF3"/>
    <w:rsid w:val="009911BF"/>
    <w:rsid w:val="00993A5B"/>
    <w:rsid w:val="009A3644"/>
    <w:rsid w:val="009B1A11"/>
    <w:rsid w:val="009B1A49"/>
    <w:rsid w:val="009B242C"/>
    <w:rsid w:val="009C151D"/>
    <w:rsid w:val="009D6731"/>
    <w:rsid w:val="009E0302"/>
    <w:rsid w:val="009E1A4E"/>
    <w:rsid w:val="009E1CE3"/>
    <w:rsid w:val="009E28A3"/>
    <w:rsid w:val="009E2998"/>
    <w:rsid w:val="009E35A9"/>
    <w:rsid w:val="009E60B2"/>
    <w:rsid w:val="009E6B23"/>
    <w:rsid w:val="009E6D30"/>
    <w:rsid w:val="009F3482"/>
    <w:rsid w:val="00A11C88"/>
    <w:rsid w:val="00A16C49"/>
    <w:rsid w:val="00A22F92"/>
    <w:rsid w:val="00A35FA9"/>
    <w:rsid w:val="00A43B25"/>
    <w:rsid w:val="00A5026F"/>
    <w:rsid w:val="00A73CF7"/>
    <w:rsid w:val="00A86CB6"/>
    <w:rsid w:val="00A87935"/>
    <w:rsid w:val="00AA07F0"/>
    <w:rsid w:val="00AA2C36"/>
    <w:rsid w:val="00AA48EE"/>
    <w:rsid w:val="00AA5DB1"/>
    <w:rsid w:val="00AA7F88"/>
    <w:rsid w:val="00AB38C3"/>
    <w:rsid w:val="00AB3F52"/>
    <w:rsid w:val="00AC6C42"/>
    <w:rsid w:val="00AD0F72"/>
    <w:rsid w:val="00AD1744"/>
    <w:rsid w:val="00AD3920"/>
    <w:rsid w:val="00AD43BE"/>
    <w:rsid w:val="00AD46BA"/>
    <w:rsid w:val="00AE180C"/>
    <w:rsid w:val="00AE2E05"/>
    <w:rsid w:val="00AE4B52"/>
    <w:rsid w:val="00AE68B3"/>
    <w:rsid w:val="00AF6D45"/>
    <w:rsid w:val="00AF7670"/>
    <w:rsid w:val="00B022F3"/>
    <w:rsid w:val="00B06A80"/>
    <w:rsid w:val="00B119A1"/>
    <w:rsid w:val="00B1276E"/>
    <w:rsid w:val="00B14190"/>
    <w:rsid w:val="00B20DB7"/>
    <w:rsid w:val="00B23273"/>
    <w:rsid w:val="00B26DC2"/>
    <w:rsid w:val="00B3034B"/>
    <w:rsid w:val="00B31565"/>
    <w:rsid w:val="00B319A8"/>
    <w:rsid w:val="00B33018"/>
    <w:rsid w:val="00B3429A"/>
    <w:rsid w:val="00B44E26"/>
    <w:rsid w:val="00B45EE3"/>
    <w:rsid w:val="00B5312D"/>
    <w:rsid w:val="00B747B4"/>
    <w:rsid w:val="00B75E8A"/>
    <w:rsid w:val="00B76114"/>
    <w:rsid w:val="00B80292"/>
    <w:rsid w:val="00B83032"/>
    <w:rsid w:val="00B83902"/>
    <w:rsid w:val="00B84841"/>
    <w:rsid w:val="00B9086E"/>
    <w:rsid w:val="00B917D8"/>
    <w:rsid w:val="00B95FCD"/>
    <w:rsid w:val="00BA201C"/>
    <w:rsid w:val="00BA35F6"/>
    <w:rsid w:val="00BA61E5"/>
    <w:rsid w:val="00BA7089"/>
    <w:rsid w:val="00BB62FF"/>
    <w:rsid w:val="00BB6BE1"/>
    <w:rsid w:val="00BE466C"/>
    <w:rsid w:val="00BE5D86"/>
    <w:rsid w:val="00BF1EB7"/>
    <w:rsid w:val="00BF27EE"/>
    <w:rsid w:val="00BF7044"/>
    <w:rsid w:val="00C116CB"/>
    <w:rsid w:val="00C1286E"/>
    <w:rsid w:val="00C12A49"/>
    <w:rsid w:val="00C20099"/>
    <w:rsid w:val="00C25FAD"/>
    <w:rsid w:val="00C31E52"/>
    <w:rsid w:val="00C32D41"/>
    <w:rsid w:val="00C3664E"/>
    <w:rsid w:val="00C36775"/>
    <w:rsid w:val="00C36887"/>
    <w:rsid w:val="00C416D6"/>
    <w:rsid w:val="00C43E70"/>
    <w:rsid w:val="00C44132"/>
    <w:rsid w:val="00C47B71"/>
    <w:rsid w:val="00C5405A"/>
    <w:rsid w:val="00C54519"/>
    <w:rsid w:val="00C57CE5"/>
    <w:rsid w:val="00C60532"/>
    <w:rsid w:val="00C6722E"/>
    <w:rsid w:val="00C7434A"/>
    <w:rsid w:val="00C82056"/>
    <w:rsid w:val="00C84F00"/>
    <w:rsid w:val="00C94CFF"/>
    <w:rsid w:val="00C94F41"/>
    <w:rsid w:val="00C96E96"/>
    <w:rsid w:val="00CA0128"/>
    <w:rsid w:val="00CA66D2"/>
    <w:rsid w:val="00CB49DC"/>
    <w:rsid w:val="00CB6B01"/>
    <w:rsid w:val="00CD11F5"/>
    <w:rsid w:val="00CE062D"/>
    <w:rsid w:val="00CF3AAA"/>
    <w:rsid w:val="00CF43B1"/>
    <w:rsid w:val="00CF4B7D"/>
    <w:rsid w:val="00CF6190"/>
    <w:rsid w:val="00D015AA"/>
    <w:rsid w:val="00D104CC"/>
    <w:rsid w:val="00D15399"/>
    <w:rsid w:val="00D17189"/>
    <w:rsid w:val="00D25104"/>
    <w:rsid w:val="00D41A9E"/>
    <w:rsid w:val="00D44839"/>
    <w:rsid w:val="00D5254B"/>
    <w:rsid w:val="00D56031"/>
    <w:rsid w:val="00D57E16"/>
    <w:rsid w:val="00D61666"/>
    <w:rsid w:val="00D63A51"/>
    <w:rsid w:val="00D66051"/>
    <w:rsid w:val="00D71DAB"/>
    <w:rsid w:val="00D73C33"/>
    <w:rsid w:val="00D74505"/>
    <w:rsid w:val="00D76BFF"/>
    <w:rsid w:val="00D92E08"/>
    <w:rsid w:val="00D94719"/>
    <w:rsid w:val="00D95631"/>
    <w:rsid w:val="00DA7CEC"/>
    <w:rsid w:val="00DB0C09"/>
    <w:rsid w:val="00DB451D"/>
    <w:rsid w:val="00DB5F18"/>
    <w:rsid w:val="00DB7016"/>
    <w:rsid w:val="00DB7906"/>
    <w:rsid w:val="00DC1676"/>
    <w:rsid w:val="00DC1BB8"/>
    <w:rsid w:val="00DC1DCA"/>
    <w:rsid w:val="00DC3D43"/>
    <w:rsid w:val="00DC41E3"/>
    <w:rsid w:val="00DD528E"/>
    <w:rsid w:val="00DE0679"/>
    <w:rsid w:val="00DE3525"/>
    <w:rsid w:val="00DE4B8F"/>
    <w:rsid w:val="00DE5571"/>
    <w:rsid w:val="00DF3821"/>
    <w:rsid w:val="00DF41B4"/>
    <w:rsid w:val="00E02AC3"/>
    <w:rsid w:val="00E05F4C"/>
    <w:rsid w:val="00E23164"/>
    <w:rsid w:val="00E24249"/>
    <w:rsid w:val="00E31168"/>
    <w:rsid w:val="00E376F0"/>
    <w:rsid w:val="00E41DFD"/>
    <w:rsid w:val="00E4709E"/>
    <w:rsid w:val="00E54BFC"/>
    <w:rsid w:val="00E64A65"/>
    <w:rsid w:val="00E703FA"/>
    <w:rsid w:val="00E76E28"/>
    <w:rsid w:val="00E77212"/>
    <w:rsid w:val="00E82FDD"/>
    <w:rsid w:val="00E83AC7"/>
    <w:rsid w:val="00E91893"/>
    <w:rsid w:val="00E9200A"/>
    <w:rsid w:val="00E9252C"/>
    <w:rsid w:val="00E94E31"/>
    <w:rsid w:val="00EA37DD"/>
    <w:rsid w:val="00EB352E"/>
    <w:rsid w:val="00EB36E4"/>
    <w:rsid w:val="00EB5178"/>
    <w:rsid w:val="00EC0186"/>
    <w:rsid w:val="00EC4FC9"/>
    <w:rsid w:val="00EC5587"/>
    <w:rsid w:val="00EC5F3F"/>
    <w:rsid w:val="00EC67CF"/>
    <w:rsid w:val="00ED0705"/>
    <w:rsid w:val="00ED0CD4"/>
    <w:rsid w:val="00ED4B8C"/>
    <w:rsid w:val="00ED4F74"/>
    <w:rsid w:val="00ED614B"/>
    <w:rsid w:val="00EE4418"/>
    <w:rsid w:val="00EE5AFE"/>
    <w:rsid w:val="00EF1968"/>
    <w:rsid w:val="00F113CE"/>
    <w:rsid w:val="00F2580F"/>
    <w:rsid w:val="00F25FE5"/>
    <w:rsid w:val="00F4239E"/>
    <w:rsid w:val="00F42B53"/>
    <w:rsid w:val="00F448E0"/>
    <w:rsid w:val="00F52CE8"/>
    <w:rsid w:val="00F53486"/>
    <w:rsid w:val="00F60741"/>
    <w:rsid w:val="00F62588"/>
    <w:rsid w:val="00F64176"/>
    <w:rsid w:val="00F67EAB"/>
    <w:rsid w:val="00F764E2"/>
    <w:rsid w:val="00F813D0"/>
    <w:rsid w:val="00F8776D"/>
    <w:rsid w:val="00F97AC1"/>
    <w:rsid w:val="00FA197A"/>
    <w:rsid w:val="00FA2533"/>
    <w:rsid w:val="00FA2740"/>
    <w:rsid w:val="00FA6C7E"/>
    <w:rsid w:val="00FA7C47"/>
    <w:rsid w:val="00FB0B7C"/>
    <w:rsid w:val="00FC5A0B"/>
    <w:rsid w:val="00FE045E"/>
    <w:rsid w:val="00FE2294"/>
    <w:rsid w:val="00FF0AED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345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87856"/>
    <w:pPr>
      <w:keepNext/>
      <w:keepLines/>
      <w:spacing w:line="280" w:lineRule="exact"/>
      <w:ind w:left="5103" w:firstLine="0"/>
      <w:jc w:val="left"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3C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113C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13CE"/>
    <w:pPr>
      <w:ind w:left="720"/>
      <w:contextualSpacing/>
    </w:pPr>
  </w:style>
  <w:style w:type="paragraph" w:styleId="a6">
    <w:name w:val="Block Text"/>
    <w:basedOn w:val="a"/>
    <w:rsid w:val="00BA35F6"/>
    <w:pPr>
      <w:tabs>
        <w:tab w:val="left" w:pos="720"/>
      </w:tabs>
      <w:ind w:left="-1134" w:right="1133"/>
    </w:pPr>
    <w:rPr>
      <w:sz w:val="28"/>
      <w:szCs w:val="20"/>
    </w:rPr>
  </w:style>
  <w:style w:type="paragraph" w:styleId="a7">
    <w:name w:val="Normal (Web)"/>
    <w:basedOn w:val="a"/>
    <w:uiPriority w:val="99"/>
    <w:unhideWhenUsed/>
    <w:rsid w:val="00ED0705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unhideWhenUsed/>
    <w:rsid w:val="00ED0705"/>
    <w:rPr>
      <w:color w:val="0000FF"/>
      <w:u w:val="single"/>
    </w:rPr>
  </w:style>
  <w:style w:type="paragraph" w:customStyle="1" w:styleId="bold">
    <w:name w:val="bold"/>
    <w:basedOn w:val="a"/>
    <w:rsid w:val="00ED0705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qFormat/>
    <w:rsid w:val="00ED07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3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tabl">
    <w:name w:val="podzag_tabl"/>
    <w:basedOn w:val="a"/>
    <w:rsid w:val="00504B1D"/>
    <w:pPr>
      <w:spacing w:before="100" w:beforeAutospacing="1" w:after="100" w:afterAutospacing="1"/>
    </w:pPr>
    <w:rPr>
      <w:color w:val="auto"/>
    </w:rPr>
  </w:style>
  <w:style w:type="paragraph" w:customStyle="1" w:styleId="justify">
    <w:name w:val="justify"/>
    <w:basedOn w:val="a"/>
    <w:rsid w:val="00D95631"/>
    <w:pPr>
      <w:spacing w:before="100" w:beforeAutospacing="1" w:after="100" w:afterAutospacing="1"/>
    </w:pPr>
    <w:rPr>
      <w:color w:val="auto"/>
    </w:rPr>
  </w:style>
  <w:style w:type="character" w:customStyle="1" w:styleId="50">
    <w:name w:val="Заголовок 5 Знак"/>
    <w:basedOn w:val="a0"/>
    <w:link w:val="5"/>
    <w:uiPriority w:val="9"/>
    <w:semiHidden/>
    <w:rsid w:val="00C540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Emphasis"/>
    <w:basedOn w:val="a0"/>
    <w:qFormat/>
    <w:rsid w:val="00662C3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62C3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b">
    <w:name w:val="Body Text Indent"/>
    <w:aliases w:val="Основной текст с отступом Знак1,Основной текст с отступом Знак Знак1,Основной текст с отступом Знак1 Знак Знак1,Основной текст с отступом Знак Знак1 Знак Знак1, Знак4 Знак Знак Знак Знак1, Знак4 Знак, Знак4,Знак4 Знак,Знак4"/>
    <w:basedOn w:val="a"/>
    <w:link w:val="ac"/>
    <w:rsid w:val="00F67EAB"/>
    <w:pPr>
      <w:autoSpaceDE w:val="0"/>
      <w:autoSpaceDN w:val="0"/>
      <w:adjustRightInd w:val="0"/>
      <w:spacing w:line="280" w:lineRule="exact"/>
    </w:pPr>
    <w:rPr>
      <w:color w:val="auto"/>
      <w:sz w:val="30"/>
      <w:szCs w:val="20"/>
    </w:rPr>
  </w:style>
  <w:style w:type="character" w:customStyle="1" w:styleId="ac">
    <w:name w:val="Основной текст с отступом Знак"/>
    <w:aliases w:val="Основной текст с отступом Знак1 Знак,Основной текст с отступом Знак Знак1 Знак,Основной текст с отступом Знак1 Знак Знак1 Знак,Основной текст с отступом Знак Знак1 Знак Знак1 Знак, Знак4 Знак Знак Знак Знак1 Знак"/>
    <w:basedOn w:val="a0"/>
    <w:link w:val="ab"/>
    <w:rsid w:val="00F67EA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4F3F1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F3F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8E1DB1"/>
  </w:style>
  <w:style w:type="paragraph" w:customStyle="1" w:styleId="ConsTitle">
    <w:name w:val="ConsTitle"/>
    <w:rsid w:val="008E1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E1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5F80"/>
  </w:style>
  <w:style w:type="paragraph" w:styleId="21">
    <w:name w:val="Body Text 2"/>
    <w:basedOn w:val="a"/>
    <w:link w:val="22"/>
    <w:uiPriority w:val="99"/>
    <w:unhideWhenUsed/>
    <w:rsid w:val="00C84F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4F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C84F00"/>
    <w:pPr>
      <w:spacing w:before="100" w:beforeAutospacing="1" w:after="100" w:afterAutospacing="1"/>
    </w:pPr>
    <w:rPr>
      <w:color w:val="auto"/>
    </w:rPr>
  </w:style>
  <w:style w:type="character" w:customStyle="1" w:styleId="af">
    <w:name w:val="Знак"/>
    <w:basedOn w:val="a0"/>
    <w:uiPriority w:val="99"/>
    <w:semiHidden/>
    <w:rsid w:val="00D57E16"/>
    <w:rPr>
      <w:rFonts w:eastAsia="Times New Roman"/>
    </w:rPr>
  </w:style>
  <w:style w:type="paragraph" w:styleId="31">
    <w:name w:val="Body Text 3"/>
    <w:basedOn w:val="a"/>
    <w:link w:val="32"/>
    <w:uiPriority w:val="99"/>
    <w:rsid w:val="002C46DF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46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2C46DF"/>
    <w:rPr>
      <w:rFonts w:ascii="Times New Roman" w:hAnsi="Times New Roman" w:cs="Times New Roman"/>
      <w:spacing w:val="20"/>
      <w:sz w:val="22"/>
      <w:szCs w:val="22"/>
    </w:rPr>
  </w:style>
  <w:style w:type="paragraph" w:styleId="af0">
    <w:name w:val="footnote text"/>
    <w:basedOn w:val="a"/>
    <w:link w:val="af1"/>
    <w:rsid w:val="002C46DF"/>
    <w:pPr>
      <w:spacing w:after="200" w:line="276" w:lineRule="auto"/>
    </w:pPr>
    <w:rPr>
      <w:rFonts w:ascii="Calibri" w:eastAsia="Calibri" w:hAnsi="Calibri" w:cs="Calibri"/>
      <w:color w:val="auto"/>
      <w:sz w:val="20"/>
      <w:szCs w:val="20"/>
      <w:lang w:val="be-BY" w:eastAsia="en-US"/>
    </w:rPr>
  </w:style>
  <w:style w:type="character" w:customStyle="1" w:styleId="af1">
    <w:name w:val="Текст сноски Знак"/>
    <w:basedOn w:val="a0"/>
    <w:link w:val="af0"/>
    <w:rsid w:val="002C46DF"/>
    <w:rPr>
      <w:rFonts w:ascii="Calibri" w:eastAsia="Calibri" w:hAnsi="Calibri" w:cs="Calibri"/>
      <w:sz w:val="20"/>
      <w:szCs w:val="20"/>
      <w:lang w:val="be-BY"/>
    </w:rPr>
  </w:style>
  <w:style w:type="character" w:styleId="af2">
    <w:name w:val="footnote reference"/>
    <w:basedOn w:val="a0"/>
    <w:rsid w:val="002C46DF"/>
    <w:rPr>
      <w:vertAlign w:val="superscript"/>
    </w:rPr>
  </w:style>
  <w:style w:type="paragraph" w:customStyle="1" w:styleId="af3">
    <w:name w:val="ивантт"/>
    <w:rsid w:val="002C46D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7">
    <w:name w:val="p7"/>
    <w:basedOn w:val="a"/>
    <w:uiPriority w:val="99"/>
    <w:rsid w:val="002C46DF"/>
    <w:pPr>
      <w:spacing w:before="100" w:beforeAutospacing="1" w:after="100" w:afterAutospacing="1"/>
    </w:pPr>
    <w:rPr>
      <w:color w:val="auto"/>
    </w:rPr>
  </w:style>
  <w:style w:type="paragraph" w:customStyle="1" w:styleId="point">
    <w:name w:val="point"/>
    <w:basedOn w:val="a"/>
    <w:rsid w:val="00056016"/>
    <w:pPr>
      <w:spacing w:before="160" w:after="160"/>
      <w:ind w:firstLine="567"/>
    </w:pPr>
    <w:rPr>
      <w:color w:val="auto"/>
    </w:rPr>
  </w:style>
  <w:style w:type="paragraph" w:customStyle="1" w:styleId="newncpi0">
    <w:name w:val="newncpi0"/>
    <w:basedOn w:val="a"/>
    <w:rsid w:val="00056016"/>
    <w:pPr>
      <w:spacing w:before="100" w:beforeAutospacing="1" w:after="100" w:afterAutospacing="1"/>
    </w:pPr>
    <w:rPr>
      <w:color w:val="auto"/>
    </w:rPr>
  </w:style>
  <w:style w:type="paragraph" w:customStyle="1" w:styleId="FR1">
    <w:name w:val="FR1"/>
    <w:rsid w:val="00056016"/>
    <w:pPr>
      <w:widowControl w:val="0"/>
      <w:autoSpaceDE w:val="0"/>
      <w:autoSpaceDN w:val="0"/>
      <w:adjustRightInd w:val="0"/>
      <w:spacing w:after="0" w:line="240" w:lineRule="auto"/>
      <w:ind w:left="480" w:right="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rgt">
    <w:name w:val="marg_t"/>
    <w:basedOn w:val="a"/>
    <w:rsid w:val="001B7DA4"/>
    <w:pPr>
      <w:spacing w:before="160" w:after="160"/>
      <w:ind w:firstLine="567"/>
    </w:pPr>
    <w:rPr>
      <w:rFonts w:eastAsiaTheme="minorEastAsia"/>
      <w:color w:val="auto"/>
      <w:lang w:val="en-US" w:eastAsia="en-US"/>
    </w:rPr>
  </w:style>
  <w:style w:type="paragraph" w:customStyle="1" w:styleId="ConsPlusNonformat">
    <w:name w:val="ConsPlusNonformat"/>
    <w:link w:val="ConsPlusNonformat0"/>
    <w:rsid w:val="001B7D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1B7DA4"/>
    <w:rPr>
      <w:rFonts w:ascii="Courier New" w:eastAsia="Times New Roman" w:hAnsi="Courier New" w:cs="Courier New"/>
      <w:sz w:val="20"/>
      <w:szCs w:val="20"/>
    </w:rPr>
  </w:style>
  <w:style w:type="paragraph" w:customStyle="1" w:styleId="changei">
    <w:name w:val="changei"/>
    <w:basedOn w:val="a"/>
    <w:rsid w:val="00357218"/>
    <w:pPr>
      <w:ind w:left="1021"/>
    </w:pPr>
    <w:rPr>
      <w:color w:val="auto"/>
    </w:rPr>
  </w:style>
  <w:style w:type="paragraph" w:customStyle="1" w:styleId="table10">
    <w:name w:val="table10"/>
    <w:basedOn w:val="a"/>
    <w:rsid w:val="00357218"/>
    <w:rPr>
      <w:color w:val="auto"/>
      <w:sz w:val="20"/>
      <w:szCs w:val="20"/>
    </w:rPr>
  </w:style>
  <w:style w:type="paragraph" w:customStyle="1" w:styleId="ConsPlusTitle">
    <w:name w:val="ConsPlusTitle"/>
    <w:rsid w:val="0096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be-BY" w:eastAsia="be-BY"/>
    </w:rPr>
  </w:style>
  <w:style w:type="character" w:customStyle="1" w:styleId="hgkelc">
    <w:name w:val="hgkelc"/>
    <w:basedOn w:val="a0"/>
    <w:rsid w:val="00C43E70"/>
  </w:style>
  <w:style w:type="paragraph" w:customStyle="1" w:styleId="newncpi">
    <w:name w:val="newncpi"/>
    <w:basedOn w:val="a"/>
    <w:rsid w:val="00503B43"/>
    <w:pPr>
      <w:spacing w:before="160" w:after="160"/>
      <w:ind w:firstLine="567"/>
    </w:pPr>
    <w:rPr>
      <w:color w:val="auto"/>
    </w:rPr>
  </w:style>
  <w:style w:type="paragraph" w:customStyle="1" w:styleId="cap1">
    <w:name w:val="cap1"/>
    <w:basedOn w:val="a"/>
    <w:rsid w:val="00503B43"/>
    <w:rPr>
      <w:i/>
      <w:iCs/>
      <w:color w:val="auto"/>
      <w:sz w:val="22"/>
      <w:szCs w:val="22"/>
    </w:rPr>
  </w:style>
  <w:style w:type="paragraph" w:styleId="af4">
    <w:name w:val="No Spacing"/>
    <w:uiPriority w:val="1"/>
    <w:qFormat/>
    <w:rsid w:val="00114852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semiHidden/>
    <w:unhideWhenUsed/>
    <w:rsid w:val="00EF19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196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semiHidden/>
    <w:rsid w:val="00EF1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semiHidden/>
    <w:rsid w:val="00EF1968"/>
    <w:pPr>
      <w:ind w:firstLine="720"/>
    </w:pPr>
    <w:rPr>
      <w:color w:val="auto"/>
      <w:sz w:val="28"/>
      <w:szCs w:val="20"/>
    </w:rPr>
  </w:style>
  <w:style w:type="paragraph" w:customStyle="1" w:styleId="ConsNonformat">
    <w:name w:val="ConsNonformat"/>
    <w:semiHidden/>
    <w:rsid w:val="00EF1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pr">
    <w:name w:val="datepr"/>
    <w:basedOn w:val="a0"/>
    <w:rsid w:val="00F62588"/>
  </w:style>
  <w:style w:type="character" w:customStyle="1" w:styleId="number">
    <w:name w:val="number"/>
    <w:basedOn w:val="a0"/>
    <w:rsid w:val="00F62588"/>
  </w:style>
  <w:style w:type="character" w:customStyle="1" w:styleId="20">
    <w:name w:val="Заголовок 2 Знак"/>
    <w:basedOn w:val="a0"/>
    <w:link w:val="2"/>
    <w:uiPriority w:val="9"/>
    <w:rsid w:val="00087856"/>
    <w:rPr>
      <w:rFonts w:ascii="Times New Roman" w:eastAsiaTheme="majorEastAsia" w:hAnsi="Times New Roman" w:cstheme="majorBidi"/>
      <w:b/>
      <w:bCs/>
      <w:color w:val="5B9BD5" w:themeColor="accent1"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3C5E-F107-4F09-8F8B-76F9D7E1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Першай М.М.</dc:creator>
  <cp:lastModifiedBy>krivicka</cp:lastModifiedBy>
  <cp:revision>11</cp:revision>
  <cp:lastPrinted>2025-06-10T09:00:00Z</cp:lastPrinted>
  <dcterms:created xsi:type="dcterms:W3CDTF">2025-05-27T06:23:00Z</dcterms:created>
  <dcterms:modified xsi:type="dcterms:W3CDTF">2025-06-10T09:48:00Z</dcterms:modified>
</cp:coreProperties>
</file>